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884E21" w14:textId="77777777" w:rsidR="00E431FF" w:rsidRPr="00CD6096" w:rsidRDefault="00E431FF" w:rsidP="000D338C">
      <w:pPr>
        <w:spacing w:after="0" w:line="264" w:lineRule="auto"/>
        <w:jc w:val="center"/>
        <w:rPr>
          <w:rFonts w:ascii="Times New Roman" w:hAnsi="Times New Roman" w:cs="Times New Roman"/>
          <w:b/>
          <w:sz w:val="28"/>
          <w:szCs w:val="28"/>
        </w:rPr>
      </w:pPr>
      <w:r w:rsidRPr="00CD6096">
        <w:rPr>
          <w:rFonts w:ascii="Times New Roman" w:hAnsi="Times New Roman" w:cs="Times New Roman"/>
          <w:b/>
          <w:sz w:val="28"/>
          <w:szCs w:val="28"/>
        </w:rPr>
        <w:t>UNIVERZITA KARLOVA</w:t>
      </w:r>
    </w:p>
    <w:p w14:paraId="252A26A0" w14:textId="77777777" w:rsidR="00E431FF" w:rsidRPr="00CD6096" w:rsidRDefault="00E431FF" w:rsidP="000D338C">
      <w:pPr>
        <w:spacing w:after="0" w:line="264" w:lineRule="auto"/>
        <w:jc w:val="center"/>
        <w:rPr>
          <w:rFonts w:ascii="Times New Roman" w:hAnsi="Times New Roman" w:cs="Times New Roman"/>
          <w:b/>
          <w:sz w:val="28"/>
          <w:szCs w:val="28"/>
        </w:rPr>
      </w:pPr>
      <w:r w:rsidRPr="00CD6096">
        <w:rPr>
          <w:rFonts w:ascii="Times New Roman" w:hAnsi="Times New Roman" w:cs="Times New Roman"/>
          <w:b/>
          <w:sz w:val="28"/>
          <w:szCs w:val="28"/>
        </w:rPr>
        <w:t>HUSITSKÁ TEOLOGICKÁ FAKULTA</w:t>
      </w:r>
    </w:p>
    <w:p w14:paraId="06DF1D4C" w14:textId="77777777" w:rsidR="00E431FF" w:rsidRPr="00376B90" w:rsidRDefault="00E431FF">
      <w:pPr>
        <w:spacing w:after="0"/>
        <w:jc w:val="center"/>
        <w:rPr>
          <w:rFonts w:ascii="Times New Roman" w:eastAsia="Times New Roman" w:hAnsi="Times New Roman" w:cs="Times New Roman"/>
          <w:b/>
          <w:bCs/>
          <w:sz w:val="28"/>
          <w:szCs w:val="28"/>
          <w:lang w:eastAsia="cs-CZ"/>
        </w:rPr>
      </w:pPr>
    </w:p>
    <w:p w14:paraId="31504F41" w14:textId="77777777" w:rsidR="00E431FF" w:rsidRPr="00376B90" w:rsidRDefault="00E431FF">
      <w:pPr>
        <w:spacing w:after="0"/>
        <w:jc w:val="center"/>
        <w:rPr>
          <w:rFonts w:ascii="Times New Roman" w:eastAsia="Times New Roman" w:hAnsi="Times New Roman" w:cs="Times New Roman"/>
          <w:b/>
          <w:bCs/>
          <w:sz w:val="28"/>
          <w:szCs w:val="28"/>
          <w:lang w:eastAsia="cs-CZ"/>
        </w:rPr>
      </w:pPr>
    </w:p>
    <w:p w14:paraId="59534070" w14:textId="4645D827" w:rsidR="00003A69" w:rsidRPr="00376B90" w:rsidRDefault="00003A69">
      <w:pPr>
        <w:spacing w:after="0"/>
        <w:jc w:val="center"/>
        <w:rPr>
          <w:rFonts w:ascii="Times New Roman" w:eastAsia="Times New Roman" w:hAnsi="Times New Roman" w:cs="Times New Roman"/>
          <w:sz w:val="28"/>
          <w:szCs w:val="28"/>
          <w:lang w:eastAsia="cs-CZ"/>
        </w:rPr>
      </w:pPr>
      <w:r w:rsidRPr="00376B90">
        <w:rPr>
          <w:rFonts w:ascii="Times New Roman" w:eastAsia="Times New Roman" w:hAnsi="Times New Roman" w:cs="Times New Roman"/>
          <w:b/>
          <w:bCs/>
          <w:sz w:val="28"/>
          <w:szCs w:val="28"/>
          <w:lang w:eastAsia="cs-CZ"/>
        </w:rPr>
        <w:t>VOLEBNÍ ŘÁD AKADEMICKÉHO SENÁTU</w:t>
      </w:r>
      <w:r w:rsidRPr="00376B90">
        <w:rPr>
          <w:rFonts w:ascii="Times New Roman" w:eastAsia="Times New Roman" w:hAnsi="Times New Roman" w:cs="Times New Roman"/>
          <w:sz w:val="28"/>
          <w:szCs w:val="28"/>
          <w:lang w:eastAsia="cs-CZ"/>
        </w:rPr>
        <w:t xml:space="preserve"> </w:t>
      </w:r>
    </w:p>
    <w:p w14:paraId="2A9362DD" w14:textId="4C7050FE" w:rsidR="000A667C" w:rsidRPr="00376B90" w:rsidRDefault="00F545C9">
      <w:pPr>
        <w:spacing w:after="0"/>
        <w:jc w:val="center"/>
        <w:rPr>
          <w:rFonts w:ascii="Times New Roman" w:eastAsia="Times New Roman" w:hAnsi="Times New Roman" w:cs="Times New Roman"/>
          <w:b/>
          <w:bCs/>
          <w:caps/>
          <w:sz w:val="28"/>
          <w:szCs w:val="28"/>
          <w:lang w:eastAsia="cs-CZ"/>
        </w:rPr>
      </w:pPr>
      <w:r w:rsidRPr="00376B90">
        <w:rPr>
          <w:rFonts w:ascii="Times New Roman" w:eastAsia="Times New Roman" w:hAnsi="Times New Roman" w:cs="Times New Roman"/>
          <w:b/>
          <w:bCs/>
          <w:caps/>
          <w:sz w:val="28"/>
          <w:szCs w:val="28"/>
          <w:lang w:eastAsia="cs-CZ"/>
        </w:rPr>
        <w:t>Husitské teologické fakulty</w:t>
      </w:r>
      <w:r w:rsidR="00E431FF" w:rsidRPr="00376B90">
        <w:rPr>
          <w:rFonts w:ascii="Times New Roman" w:eastAsia="Times New Roman" w:hAnsi="Times New Roman" w:cs="Times New Roman"/>
          <w:b/>
          <w:bCs/>
          <w:caps/>
          <w:sz w:val="28"/>
          <w:szCs w:val="28"/>
          <w:lang w:eastAsia="cs-CZ"/>
        </w:rPr>
        <w:t xml:space="preserve"> </w:t>
      </w:r>
    </w:p>
    <w:p w14:paraId="0BDFEF8D" w14:textId="1A87A49A" w:rsidR="00E431FF" w:rsidRPr="00376B90" w:rsidRDefault="00E431FF">
      <w:pPr>
        <w:spacing w:after="0"/>
        <w:jc w:val="center"/>
        <w:rPr>
          <w:rFonts w:ascii="Times New Roman" w:eastAsia="Times New Roman" w:hAnsi="Times New Roman" w:cs="Times New Roman"/>
          <w:b/>
          <w:bCs/>
          <w:caps/>
          <w:sz w:val="28"/>
          <w:szCs w:val="28"/>
          <w:lang w:eastAsia="cs-CZ"/>
        </w:rPr>
      </w:pPr>
      <w:r w:rsidRPr="00376B90">
        <w:rPr>
          <w:rFonts w:ascii="Times New Roman" w:eastAsia="Times New Roman" w:hAnsi="Times New Roman" w:cs="Times New Roman"/>
          <w:b/>
          <w:bCs/>
          <w:caps/>
          <w:sz w:val="28"/>
          <w:szCs w:val="28"/>
          <w:lang w:eastAsia="cs-CZ"/>
        </w:rPr>
        <w:t>UNIVERZITY KARLOVY</w:t>
      </w:r>
    </w:p>
    <w:p w14:paraId="60C26383" w14:textId="77777777" w:rsidR="002E6324" w:rsidRPr="00376B90" w:rsidRDefault="002E6324">
      <w:pPr>
        <w:spacing w:after="0"/>
        <w:jc w:val="center"/>
        <w:rPr>
          <w:rFonts w:ascii="Times New Roman" w:eastAsia="Times New Roman" w:hAnsi="Times New Roman" w:cs="Times New Roman"/>
          <w:b/>
          <w:bCs/>
          <w:caps/>
          <w:sz w:val="28"/>
          <w:szCs w:val="28"/>
          <w:lang w:eastAsia="cs-CZ"/>
        </w:rPr>
      </w:pPr>
    </w:p>
    <w:p w14:paraId="22ADFFFF" w14:textId="77777777" w:rsidR="000A667C" w:rsidRPr="00376B90" w:rsidRDefault="000A667C" w:rsidP="00BE26EC">
      <w:pPr>
        <w:spacing w:after="0"/>
        <w:jc w:val="center"/>
        <w:rPr>
          <w:rFonts w:ascii="Times New Roman" w:eastAsia="Times New Roman" w:hAnsi="Times New Roman" w:cs="Times New Roman"/>
          <w:sz w:val="24"/>
          <w:szCs w:val="24"/>
          <w:lang w:eastAsia="cs-CZ"/>
        </w:rPr>
      </w:pPr>
    </w:p>
    <w:p w14:paraId="00AE4FD4" w14:textId="77777777" w:rsidR="004A272F" w:rsidRPr="00CD6096" w:rsidRDefault="00F545C9" w:rsidP="008F5FB0">
      <w:pPr>
        <w:spacing w:after="0"/>
        <w:jc w:val="center"/>
        <w:rPr>
          <w:rFonts w:ascii="Times New Roman" w:eastAsia="Times New Roman" w:hAnsi="Times New Roman" w:cs="Times New Roman"/>
          <w:i/>
          <w:iCs/>
          <w:color w:val="000000" w:themeColor="text1"/>
          <w:lang w:eastAsia="cs-CZ"/>
        </w:rPr>
      </w:pPr>
      <w:r w:rsidRPr="00CD6096">
        <w:rPr>
          <w:rFonts w:ascii="Times New Roman" w:eastAsia="Times New Roman" w:hAnsi="Times New Roman" w:cs="Times New Roman"/>
          <w:i/>
          <w:iCs/>
          <w:color w:val="000000" w:themeColor="text1"/>
          <w:lang w:eastAsia="cs-CZ"/>
        </w:rPr>
        <w:t xml:space="preserve">Akademický senát Husitské teologické fakulty </w:t>
      </w:r>
      <w:r w:rsidR="00E431FF" w:rsidRPr="00CD6096">
        <w:rPr>
          <w:rFonts w:ascii="Times New Roman" w:eastAsia="Times New Roman" w:hAnsi="Times New Roman" w:cs="Times New Roman"/>
          <w:i/>
          <w:iCs/>
          <w:color w:val="000000" w:themeColor="text1"/>
          <w:lang w:eastAsia="cs-CZ"/>
        </w:rPr>
        <w:t xml:space="preserve">Univerzity Karlovy </w:t>
      </w:r>
    </w:p>
    <w:p w14:paraId="3F4BE6AE" w14:textId="77777777" w:rsidR="004A272F" w:rsidRPr="00CD6096" w:rsidRDefault="00F545C9" w:rsidP="008F5FB0">
      <w:pPr>
        <w:spacing w:after="0"/>
        <w:jc w:val="center"/>
        <w:rPr>
          <w:rFonts w:ascii="Times New Roman" w:eastAsia="Times New Roman" w:hAnsi="Times New Roman" w:cs="Times New Roman"/>
          <w:color w:val="000000" w:themeColor="text1"/>
          <w:lang w:eastAsia="cs-CZ"/>
        </w:rPr>
      </w:pPr>
      <w:r w:rsidRPr="00CD6096">
        <w:rPr>
          <w:rFonts w:ascii="Times New Roman" w:eastAsia="Times New Roman" w:hAnsi="Times New Roman" w:cs="Times New Roman"/>
          <w:i/>
          <w:iCs/>
          <w:color w:val="000000" w:themeColor="text1"/>
          <w:lang w:eastAsia="cs-CZ"/>
        </w:rPr>
        <w:t>se podle § 27 odst. 1 písm. b) a § 33 odst. 1 písm. b) Zákona č. 111/1998 Sb.,</w:t>
      </w:r>
      <w:r w:rsidRPr="00CD6096">
        <w:rPr>
          <w:rFonts w:ascii="Times New Roman" w:eastAsia="Times New Roman" w:hAnsi="Times New Roman" w:cs="Times New Roman"/>
          <w:color w:val="000000" w:themeColor="text1"/>
          <w:lang w:eastAsia="cs-CZ"/>
        </w:rPr>
        <w:t xml:space="preserve"> </w:t>
      </w:r>
    </w:p>
    <w:p w14:paraId="11F7D3BB" w14:textId="08A834CE" w:rsidR="004A272F" w:rsidRPr="00CD6096" w:rsidRDefault="00F545C9" w:rsidP="008F5FB0">
      <w:pPr>
        <w:spacing w:after="0"/>
        <w:jc w:val="center"/>
        <w:rPr>
          <w:rFonts w:ascii="Times New Roman" w:eastAsia="Times New Roman" w:hAnsi="Times New Roman" w:cs="Times New Roman"/>
          <w:i/>
          <w:iCs/>
          <w:color w:val="000000" w:themeColor="text1"/>
          <w:lang w:eastAsia="cs-CZ"/>
        </w:rPr>
      </w:pPr>
      <w:r w:rsidRPr="00CD6096">
        <w:rPr>
          <w:rFonts w:ascii="Times New Roman" w:eastAsia="Times New Roman" w:hAnsi="Times New Roman" w:cs="Times New Roman"/>
          <w:i/>
          <w:iCs/>
          <w:color w:val="000000" w:themeColor="text1"/>
          <w:lang w:eastAsia="cs-CZ"/>
        </w:rPr>
        <w:t>o vysokých školách a o změně a doplnění dalších zákonů (</w:t>
      </w:r>
      <w:r w:rsidR="00A45F61" w:rsidRPr="00CD6096">
        <w:rPr>
          <w:rFonts w:ascii="Times New Roman" w:eastAsia="Times New Roman" w:hAnsi="Times New Roman" w:cs="Times New Roman"/>
          <w:i/>
          <w:iCs/>
          <w:color w:val="000000" w:themeColor="text1"/>
          <w:lang w:eastAsia="cs-CZ"/>
        </w:rPr>
        <w:t>dále jen „</w:t>
      </w:r>
      <w:r w:rsidRPr="00CD6096">
        <w:rPr>
          <w:rFonts w:ascii="Times New Roman" w:eastAsia="Times New Roman" w:hAnsi="Times New Roman" w:cs="Times New Roman"/>
          <w:i/>
          <w:iCs/>
          <w:color w:val="000000" w:themeColor="text1"/>
          <w:lang w:eastAsia="cs-CZ"/>
        </w:rPr>
        <w:t>zákon o vysokých školách</w:t>
      </w:r>
      <w:r w:rsidR="00A45F61" w:rsidRPr="00CD6096">
        <w:rPr>
          <w:rFonts w:ascii="Times New Roman" w:eastAsia="Times New Roman" w:hAnsi="Times New Roman" w:cs="Times New Roman"/>
          <w:i/>
          <w:iCs/>
          <w:color w:val="000000" w:themeColor="text1"/>
          <w:lang w:eastAsia="cs-CZ"/>
        </w:rPr>
        <w:t>“</w:t>
      </w:r>
      <w:r w:rsidRPr="00CD6096">
        <w:rPr>
          <w:rFonts w:ascii="Times New Roman" w:eastAsia="Times New Roman" w:hAnsi="Times New Roman" w:cs="Times New Roman"/>
          <w:i/>
          <w:iCs/>
          <w:color w:val="000000" w:themeColor="text1"/>
          <w:lang w:eastAsia="cs-CZ"/>
        </w:rPr>
        <w:t>),</w:t>
      </w:r>
    </w:p>
    <w:p w14:paraId="3AAAFA82" w14:textId="77777777" w:rsidR="004A272F" w:rsidRPr="00CD6096" w:rsidRDefault="00D13C1A" w:rsidP="008F5FB0">
      <w:pPr>
        <w:spacing w:after="0"/>
        <w:jc w:val="center"/>
        <w:rPr>
          <w:rFonts w:ascii="Times New Roman" w:eastAsia="Times New Roman" w:hAnsi="Times New Roman" w:cs="Times New Roman"/>
          <w:i/>
          <w:color w:val="000000" w:themeColor="text1"/>
          <w:lang w:eastAsia="cs-CZ"/>
        </w:rPr>
      </w:pPr>
      <w:r w:rsidRPr="00CD6096">
        <w:rPr>
          <w:rFonts w:ascii="Times New Roman" w:eastAsia="Times New Roman" w:hAnsi="Times New Roman" w:cs="Times New Roman"/>
          <w:i/>
          <w:iCs/>
          <w:color w:val="000000" w:themeColor="text1"/>
          <w:lang w:eastAsia="cs-CZ"/>
        </w:rPr>
        <w:t xml:space="preserve"> </w:t>
      </w:r>
      <w:r w:rsidR="00863FF2" w:rsidRPr="00CD6096">
        <w:rPr>
          <w:rFonts w:ascii="Times New Roman" w:eastAsia="Times New Roman" w:hAnsi="Times New Roman" w:cs="Times New Roman"/>
          <w:i/>
          <w:iCs/>
          <w:color w:val="000000" w:themeColor="text1"/>
          <w:lang w:eastAsia="cs-CZ"/>
        </w:rPr>
        <w:t xml:space="preserve">podle čl. 5 odst. 11 písm. b) </w:t>
      </w:r>
      <w:r w:rsidRPr="00CD6096">
        <w:rPr>
          <w:rFonts w:ascii="Times New Roman" w:eastAsia="Times New Roman" w:hAnsi="Times New Roman" w:cs="Times New Roman"/>
          <w:i/>
          <w:iCs/>
          <w:color w:val="000000" w:themeColor="text1"/>
          <w:lang w:eastAsia="cs-CZ"/>
        </w:rPr>
        <w:t>Statutu Husitské teologické fakulty Univerzity Karlovy,</w:t>
      </w:r>
      <w:r w:rsidR="00F545C9" w:rsidRPr="00CD6096">
        <w:rPr>
          <w:rFonts w:ascii="Times New Roman" w:eastAsia="Times New Roman" w:hAnsi="Times New Roman" w:cs="Times New Roman"/>
          <w:i/>
          <w:color w:val="000000" w:themeColor="text1"/>
          <w:lang w:eastAsia="cs-CZ"/>
        </w:rPr>
        <w:t xml:space="preserve"> v platném znění,</w:t>
      </w:r>
    </w:p>
    <w:p w14:paraId="147B9A7F" w14:textId="77777777" w:rsidR="004A272F" w:rsidRPr="00CD6096" w:rsidRDefault="00F545C9" w:rsidP="008F5FB0">
      <w:pPr>
        <w:spacing w:after="0"/>
        <w:jc w:val="center"/>
        <w:rPr>
          <w:rFonts w:ascii="Times New Roman" w:eastAsia="Times New Roman" w:hAnsi="Times New Roman" w:cs="Times New Roman"/>
          <w:i/>
          <w:iCs/>
          <w:color w:val="000000" w:themeColor="text1"/>
          <w:lang w:eastAsia="cs-CZ"/>
        </w:rPr>
      </w:pPr>
      <w:r w:rsidRPr="00CD6096">
        <w:rPr>
          <w:rFonts w:ascii="Times New Roman" w:eastAsia="Times New Roman" w:hAnsi="Times New Roman" w:cs="Times New Roman"/>
          <w:color w:val="000000" w:themeColor="text1"/>
          <w:lang w:eastAsia="cs-CZ"/>
        </w:rPr>
        <w:t xml:space="preserve"> </w:t>
      </w:r>
      <w:r w:rsidRPr="00CD6096">
        <w:rPr>
          <w:rFonts w:ascii="Times New Roman" w:eastAsia="Times New Roman" w:hAnsi="Times New Roman" w:cs="Times New Roman"/>
          <w:i/>
          <w:iCs/>
          <w:color w:val="000000" w:themeColor="text1"/>
          <w:lang w:eastAsia="cs-CZ"/>
        </w:rPr>
        <w:t xml:space="preserve">usnesl na tomto </w:t>
      </w:r>
    </w:p>
    <w:p w14:paraId="62A10008" w14:textId="64E2B015" w:rsidR="00B9600D" w:rsidRPr="00CD6096" w:rsidRDefault="00F545C9" w:rsidP="008F5FB0">
      <w:pPr>
        <w:spacing w:after="0"/>
        <w:jc w:val="center"/>
        <w:rPr>
          <w:rFonts w:ascii="Times New Roman" w:eastAsia="Times New Roman" w:hAnsi="Times New Roman" w:cs="Times New Roman"/>
          <w:lang w:eastAsia="cs-CZ"/>
        </w:rPr>
      </w:pPr>
      <w:r w:rsidRPr="00CD6096">
        <w:rPr>
          <w:rFonts w:ascii="Times New Roman" w:eastAsia="Times New Roman" w:hAnsi="Times New Roman" w:cs="Times New Roman"/>
          <w:i/>
          <w:iCs/>
          <w:color w:val="000000" w:themeColor="text1"/>
          <w:lang w:eastAsia="cs-CZ"/>
        </w:rPr>
        <w:t>Volebním</w:t>
      </w:r>
      <w:r w:rsidR="00CD21CB" w:rsidRPr="00CD6096">
        <w:rPr>
          <w:rFonts w:ascii="Times New Roman" w:eastAsia="Times New Roman" w:hAnsi="Times New Roman" w:cs="Times New Roman"/>
          <w:i/>
          <w:iCs/>
          <w:lang w:eastAsia="cs-CZ"/>
        </w:rPr>
        <w:t xml:space="preserve"> </w:t>
      </w:r>
      <w:r w:rsidR="00003A69" w:rsidRPr="00CD6096">
        <w:rPr>
          <w:rFonts w:ascii="Times New Roman" w:eastAsia="Times New Roman" w:hAnsi="Times New Roman" w:cs="Times New Roman"/>
          <w:i/>
          <w:iCs/>
          <w:lang w:eastAsia="cs-CZ"/>
        </w:rPr>
        <w:t xml:space="preserve">řádu akademického senátu </w:t>
      </w:r>
      <w:r w:rsidRPr="00CD6096">
        <w:rPr>
          <w:rFonts w:ascii="Times New Roman" w:eastAsia="Times New Roman" w:hAnsi="Times New Roman" w:cs="Times New Roman"/>
          <w:i/>
          <w:iCs/>
          <w:lang w:eastAsia="cs-CZ"/>
        </w:rPr>
        <w:t xml:space="preserve">Husitské teologické fakulty </w:t>
      </w:r>
      <w:r w:rsidR="00E431FF" w:rsidRPr="00CD6096">
        <w:rPr>
          <w:rFonts w:ascii="Times New Roman" w:eastAsia="Times New Roman" w:hAnsi="Times New Roman" w:cs="Times New Roman"/>
          <w:i/>
          <w:iCs/>
          <w:lang w:eastAsia="cs-CZ"/>
        </w:rPr>
        <w:t xml:space="preserve">Univerzity Karlovy </w:t>
      </w:r>
      <w:r w:rsidR="00003A69" w:rsidRPr="00CD6096">
        <w:rPr>
          <w:rFonts w:ascii="Times New Roman" w:eastAsia="Times New Roman" w:hAnsi="Times New Roman" w:cs="Times New Roman"/>
          <w:i/>
          <w:iCs/>
          <w:lang w:eastAsia="cs-CZ"/>
        </w:rPr>
        <w:t>jako jejím vnitřním předpisu</w:t>
      </w:r>
      <w:r w:rsidRPr="00CD6096">
        <w:rPr>
          <w:rFonts w:ascii="Times New Roman" w:eastAsia="Times New Roman" w:hAnsi="Times New Roman" w:cs="Times New Roman"/>
          <w:i/>
          <w:iCs/>
          <w:lang w:eastAsia="cs-CZ"/>
        </w:rPr>
        <w:t>.</w:t>
      </w:r>
      <w:r w:rsidR="00003A69" w:rsidRPr="00CD6096">
        <w:rPr>
          <w:rFonts w:ascii="Times New Roman" w:eastAsia="Times New Roman" w:hAnsi="Times New Roman" w:cs="Times New Roman"/>
          <w:lang w:eastAsia="cs-CZ"/>
        </w:rPr>
        <w:t xml:space="preserve"> </w:t>
      </w:r>
    </w:p>
    <w:p w14:paraId="5ABC9AEA" w14:textId="77777777" w:rsidR="008F5FB0" w:rsidRDefault="008F5FB0" w:rsidP="008F5FB0">
      <w:pPr>
        <w:spacing w:after="0"/>
        <w:jc w:val="center"/>
        <w:rPr>
          <w:rFonts w:ascii="Times New Roman" w:eastAsia="Times New Roman" w:hAnsi="Times New Roman" w:cs="Times New Roman"/>
          <w:lang w:eastAsia="cs-CZ"/>
        </w:rPr>
      </w:pPr>
    </w:p>
    <w:p w14:paraId="1E3A9791" w14:textId="77777777" w:rsidR="00B44B60" w:rsidRPr="00CD6096" w:rsidRDefault="00B44B60" w:rsidP="008F5FB0">
      <w:pPr>
        <w:spacing w:after="0"/>
        <w:jc w:val="center"/>
        <w:rPr>
          <w:rFonts w:ascii="Times New Roman" w:eastAsia="Times New Roman" w:hAnsi="Times New Roman" w:cs="Times New Roman"/>
          <w:lang w:eastAsia="cs-CZ"/>
        </w:rPr>
      </w:pPr>
    </w:p>
    <w:p w14:paraId="7A436090" w14:textId="77777777" w:rsidR="008F5FB0" w:rsidRPr="00CD6096" w:rsidRDefault="008F5FB0" w:rsidP="008F5FB0">
      <w:pPr>
        <w:spacing w:after="0"/>
        <w:jc w:val="center"/>
        <w:rPr>
          <w:rFonts w:ascii="Times New Roman" w:eastAsia="Times New Roman" w:hAnsi="Times New Roman" w:cs="Times New Roman"/>
          <w:lang w:eastAsia="cs-CZ"/>
        </w:rPr>
      </w:pPr>
    </w:p>
    <w:p w14:paraId="678A0D70" w14:textId="477A9E5C" w:rsidR="004A272F" w:rsidRPr="00F03E13" w:rsidRDefault="004A272F" w:rsidP="00BE26EC">
      <w:pPr>
        <w:spacing w:after="0"/>
        <w:jc w:val="center"/>
        <w:rPr>
          <w:rFonts w:ascii="Times New Roman" w:hAnsi="Times New Roman" w:cs="Times New Roman"/>
          <w:b/>
        </w:rPr>
      </w:pPr>
      <w:r w:rsidRPr="00F03E13">
        <w:rPr>
          <w:rFonts w:ascii="Times New Roman" w:hAnsi="Times New Roman" w:cs="Times New Roman"/>
          <w:b/>
        </w:rPr>
        <w:t>Čl. 1</w:t>
      </w:r>
    </w:p>
    <w:p w14:paraId="36326C89" w14:textId="3CFD027F" w:rsidR="004A272F" w:rsidRPr="00F03E13" w:rsidRDefault="004A272F" w:rsidP="00BE26EC">
      <w:pPr>
        <w:spacing w:after="0"/>
        <w:jc w:val="center"/>
        <w:rPr>
          <w:rFonts w:ascii="Times New Roman" w:hAnsi="Times New Roman" w:cs="Times New Roman"/>
          <w:b/>
        </w:rPr>
      </w:pPr>
      <w:r w:rsidRPr="00F03E13">
        <w:rPr>
          <w:rFonts w:ascii="Times New Roman" w:hAnsi="Times New Roman" w:cs="Times New Roman"/>
          <w:b/>
        </w:rPr>
        <w:t>Úvodní ustanovení</w:t>
      </w:r>
    </w:p>
    <w:p w14:paraId="5B15FF54" w14:textId="77777777" w:rsidR="002A2829" w:rsidRPr="00CD6096" w:rsidRDefault="002A2829" w:rsidP="002A2829">
      <w:pPr>
        <w:spacing w:after="0"/>
        <w:rPr>
          <w:rFonts w:ascii="Times New Roman" w:hAnsi="Times New Roman" w:cs="Times New Roman"/>
        </w:rPr>
      </w:pPr>
    </w:p>
    <w:p w14:paraId="5E8FF1FC" w14:textId="3F352386" w:rsidR="004A272F" w:rsidRPr="00CD6096" w:rsidRDefault="004A272F" w:rsidP="00CD6096">
      <w:pPr>
        <w:pStyle w:val="Odstavecseseznamem"/>
        <w:numPr>
          <w:ilvl w:val="0"/>
          <w:numId w:val="60"/>
        </w:numPr>
        <w:spacing w:after="0"/>
        <w:ind w:left="426"/>
        <w:jc w:val="both"/>
        <w:rPr>
          <w:rFonts w:ascii="Times New Roman" w:hAnsi="Times New Roman" w:cs="Times New Roman"/>
        </w:rPr>
      </w:pPr>
      <w:r w:rsidRPr="00CD6096">
        <w:rPr>
          <w:rFonts w:ascii="Times New Roman" w:hAnsi="Times New Roman" w:cs="Times New Roman"/>
        </w:rPr>
        <w:t xml:space="preserve">Členy akademického senátu  Husitské teologické fakulty Univerzity Karlovy (dále jen </w:t>
      </w:r>
      <w:r w:rsidR="008A0768">
        <w:rPr>
          <w:rFonts w:ascii="Times New Roman" w:hAnsi="Times New Roman" w:cs="Times New Roman"/>
        </w:rPr>
        <w:t xml:space="preserve">„Senát“ a </w:t>
      </w:r>
      <w:r w:rsidRPr="00CD6096">
        <w:rPr>
          <w:rFonts w:ascii="Times New Roman" w:hAnsi="Times New Roman" w:cs="Times New Roman"/>
        </w:rPr>
        <w:t xml:space="preserve">„fakulta“) volí ze svých řad členové akademické obce fakulty v každé části akademické obce fakulty odděleně, zvlášť akademičtí pracovníci </w:t>
      </w:r>
      <w:r w:rsidR="008A0768">
        <w:rPr>
          <w:rFonts w:ascii="Times New Roman" w:hAnsi="Times New Roman" w:cs="Times New Roman"/>
        </w:rPr>
        <w:t xml:space="preserve">fakulty (dále jen „akademický pracovník“) </w:t>
      </w:r>
      <w:r w:rsidRPr="00CD6096">
        <w:rPr>
          <w:rFonts w:ascii="Times New Roman" w:hAnsi="Times New Roman" w:cs="Times New Roman"/>
        </w:rPr>
        <w:t>a zvlášť studenti</w:t>
      </w:r>
      <w:r w:rsidR="008A0768">
        <w:rPr>
          <w:rFonts w:ascii="Times New Roman" w:hAnsi="Times New Roman" w:cs="Times New Roman"/>
        </w:rPr>
        <w:t xml:space="preserve"> zapsaní na fakultě (dále jen „student“)</w:t>
      </w:r>
      <w:r w:rsidRPr="00CD6096">
        <w:rPr>
          <w:rFonts w:ascii="Times New Roman" w:hAnsi="Times New Roman" w:cs="Times New Roman"/>
        </w:rPr>
        <w:t xml:space="preserve">. </w:t>
      </w:r>
    </w:p>
    <w:p w14:paraId="1865FC15" w14:textId="74A092EF" w:rsidR="004A272F" w:rsidRPr="00CD6096" w:rsidRDefault="004A272F" w:rsidP="00CD6096">
      <w:pPr>
        <w:pStyle w:val="Odstavecseseznamem"/>
        <w:numPr>
          <w:ilvl w:val="0"/>
          <w:numId w:val="60"/>
        </w:numPr>
        <w:spacing w:after="0"/>
        <w:ind w:left="426"/>
        <w:jc w:val="both"/>
        <w:rPr>
          <w:rFonts w:ascii="Times New Roman" w:hAnsi="Times New Roman" w:cs="Times New Roman"/>
        </w:rPr>
      </w:pPr>
      <w:r w:rsidRPr="00CD6096">
        <w:rPr>
          <w:rFonts w:ascii="Times New Roman" w:hAnsi="Times New Roman" w:cs="Times New Roman"/>
        </w:rPr>
        <w:t xml:space="preserve">Senát má </w:t>
      </w:r>
      <w:r w:rsidR="00124D3F">
        <w:rPr>
          <w:rFonts w:ascii="Times New Roman" w:hAnsi="Times New Roman" w:cs="Times New Roman"/>
        </w:rPr>
        <w:t>10</w:t>
      </w:r>
      <w:r w:rsidRPr="00CD6096">
        <w:rPr>
          <w:rFonts w:ascii="Times New Roman" w:hAnsi="Times New Roman" w:cs="Times New Roman"/>
        </w:rPr>
        <w:t xml:space="preserve"> členů, z toho </w:t>
      </w:r>
      <w:r w:rsidR="00124D3F">
        <w:rPr>
          <w:rFonts w:ascii="Times New Roman" w:hAnsi="Times New Roman" w:cs="Times New Roman"/>
        </w:rPr>
        <w:t>5</w:t>
      </w:r>
      <w:r w:rsidRPr="00CD6096">
        <w:rPr>
          <w:rFonts w:ascii="Times New Roman" w:hAnsi="Times New Roman" w:cs="Times New Roman"/>
        </w:rPr>
        <w:t xml:space="preserve"> volených z řad akademických pracovníků a </w:t>
      </w:r>
      <w:r w:rsidR="00124D3F">
        <w:rPr>
          <w:rFonts w:ascii="Times New Roman" w:hAnsi="Times New Roman" w:cs="Times New Roman"/>
        </w:rPr>
        <w:t>5</w:t>
      </w:r>
      <w:r w:rsidRPr="00CD6096">
        <w:rPr>
          <w:rFonts w:ascii="Times New Roman" w:hAnsi="Times New Roman" w:cs="Times New Roman"/>
        </w:rPr>
        <w:t xml:space="preserve"> volených z řad studentů. Členové z řad akademických pracovníků tvoří komoru akademických pracovníků, členové z řad studentů tvoří komoru studentů. </w:t>
      </w:r>
    </w:p>
    <w:p w14:paraId="1B847FBA" w14:textId="4AB23D0B" w:rsidR="004A272F" w:rsidRPr="005D2871" w:rsidRDefault="004A272F" w:rsidP="004A272F">
      <w:pPr>
        <w:pStyle w:val="Odstavecseseznamem"/>
        <w:numPr>
          <w:ilvl w:val="0"/>
          <w:numId w:val="60"/>
        </w:numPr>
        <w:spacing w:after="0"/>
        <w:ind w:left="426"/>
        <w:jc w:val="both"/>
        <w:rPr>
          <w:rFonts w:ascii="Times New Roman" w:hAnsi="Times New Roman" w:cs="Times New Roman"/>
        </w:rPr>
      </w:pPr>
      <w:r w:rsidRPr="00CD6096">
        <w:rPr>
          <w:rFonts w:ascii="Times New Roman" w:hAnsi="Times New Roman" w:cs="Times New Roman"/>
        </w:rPr>
        <w:t xml:space="preserve">Funkční období všech členů senátu zvolených v </w:t>
      </w:r>
      <w:r w:rsidRPr="005D2871">
        <w:rPr>
          <w:rFonts w:ascii="Times New Roman" w:hAnsi="Times New Roman" w:cs="Times New Roman"/>
        </w:rPr>
        <w:t xml:space="preserve">řádných volbách je </w:t>
      </w:r>
      <w:r w:rsidR="00A45F61" w:rsidRPr="005D2871">
        <w:rPr>
          <w:rFonts w:ascii="Times New Roman" w:hAnsi="Times New Roman" w:cs="Times New Roman"/>
        </w:rPr>
        <w:t>dvou</w:t>
      </w:r>
      <w:r w:rsidR="009A4B0F" w:rsidRPr="005D2871">
        <w:rPr>
          <w:rFonts w:ascii="Times New Roman" w:hAnsi="Times New Roman" w:cs="Times New Roman"/>
        </w:rPr>
        <w:t>leté a začíná 1. června.</w:t>
      </w:r>
      <w:r w:rsidRPr="005D2871">
        <w:rPr>
          <w:rFonts w:ascii="Times New Roman" w:hAnsi="Times New Roman" w:cs="Times New Roman"/>
        </w:rPr>
        <w:t xml:space="preserve"> Délku funkčního období členů senátu zvolených v doplňovacích volbách stanoví čl. </w:t>
      </w:r>
      <w:r w:rsidR="002E4AF1" w:rsidRPr="005D2871">
        <w:rPr>
          <w:rFonts w:ascii="Times New Roman" w:hAnsi="Times New Roman" w:cs="Times New Roman"/>
        </w:rPr>
        <w:t>14</w:t>
      </w:r>
      <w:r w:rsidRPr="005D2871">
        <w:rPr>
          <w:rFonts w:ascii="Times New Roman" w:hAnsi="Times New Roman" w:cs="Times New Roman"/>
        </w:rPr>
        <w:t xml:space="preserve"> odst. </w:t>
      </w:r>
      <w:r w:rsidR="002E4AF1" w:rsidRPr="005D2871">
        <w:rPr>
          <w:rFonts w:ascii="Times New Roman" w:hAnsi="Times New Roman" w:cs="Times New Roman"/>
        </w:rPr>
        <w:t>2</w:t>
      </w:r>
      <w:r w:rsidRPr="005D2871">
        <w:rPr>
          <w:rFonts w:ascii="Times New Roman" w:hAnsi="Times New Roman" w:cs="Times New Roman"/>
        </w:rPr>
        <w:t xml:space="preserve">. Délku funkčního období členů senátu zvolených v mimořádných volbách stanoví čl. </w:t>
      </w:r>
      <w:r w:rsidR="008C3E11" w:rsidRPr="005D2871">
        <w:rPr>
          <w:rFonts w:ascii="Times New Roman" w:hAnsi="Times New Roman" w:cs="Times New Roman"/>
        </w:rPr>
        <w:t>15</w:t>
      </w:r>
      <w:r w:rsidRPr="005D2871">
        <w:rPr>
          <w:rFonts w:ascii="Times New Roman" w:hAnsi="Times New Roman" w:cs="Times New Roman"/>
        </w:rPr>
        <w:t xml:space="preserve"> odst. </w:t>
      </w:r>
      <w:r w:rsidR="008C3E11" w:rsidRPr="005D2871">
        <w:rPr>
          <w:rFonts w:ascii="Times New Roman" w:hAnsi="Times New Roman" w:cs="Times New Roman"/>
        </w:rPr>
        <w:t>3</w:t>
      </w:r>
      <w:r w:rsidRPr="005D2871">
        <w:rPr>
          <w:rFonts w:ascii="Times New Roman" w:hAnsi="Times New Roman" w:cs="Times New Roman"/>
        </w:rPr>
        <w:t xml:space="preserve">. Délku funkčního období členů senátu zvolených v opakovaných volbách stanoví čl. </w:t>
      </w:r>
      <w:r w:rsidR="002E4AF1" w:rsidRPr="005D2871">
        <w:rPr>
          <w:rFonts w:ascii="Times New Roman" w:hAnsi="Times New Roman" w:cs="Times New Roman"/>
        </w:rPr>
        <w:t>10</w:t>
      </w:r>
      <w:r w:rsidRPr="005D2871">
        <w:rPr>
          <w:rFonts w:ascii="Times New Roman" w:hAnsi="Times New Roman" w:cs="Times New Roman"/>
        </w:rPr>
        <w:t xml:space="preserve"> odst.</w:t>
      </w:r>
      <w:r w:rsidR="002E4AF1" w:rsidRPr="005D2871">
        <w:rPr>
          <w:rFonts w:ascii="Times New Roman" w:hAnsi="Times New Roman" w:cs="Times New Roman"/>
        </w:rPr>
        <w:t xml:space="preserve"> 3</w:t>
      </w:r>
      <w:r w:rsidRPr="005D2871">
        <w:rPr>
          <w:rFonts w:ascii="Times New Roman" w:hAnsi="Times New Roman" w:cs="Times New Roman"/>
        </w:rPr>
        <w:t>.</w:t>
      </w:r>
      <w:r w:rsidR="009A4B0F" w:rsidRPr="005D2871">
        <w:rPr>
          <w:rFonts w:ascii="Times New Roman" w:hAnsi="Times New Roman" w:cs="Times New Roman"/>
        </w:rPr>
        <w:t xml:space="preserve"> Funkční období členů senátu zvolených v doplňovacích, mimořádných, nebo opakovaných volbách začíná dnem následujícím po uplynutí lhůty </w:t>
      </w:r>
      <w:r w:rsidR="00D109BA">
        <w:rPr>
          <w:rFonts w:ascii="Times New Roman" w:hAnsi="Times New Roman" w:cs="Times New Roman"/>
        </w:rPr>
        <w:t>po</w:t>
      </w:r>
      <w:r w:rsidR="009A4B0F" w:rsidRPr="005D2871">
        <w:rPr>
          <w:rFonts w:ascii="Times New Roman" w:hAnsi="Times New Roman" w:cs="Times New Roman"/>
        </w:rPr>
        <w:t xml:space="preserve">dle </w:t>
      </w:r>
      <w:r w:rsidR="00D109BA">
        <w:rPr>
          <w:rFonts w:ascii="Times New Roman" w:hAnsi="Times New Roman" w:cs="Times New Roman"/>
        </w:rPr>
        <w:t xml:space="preserve">čl. 9 odst. 6 nebo </w:t>
      </w:r>
      <w:r w:rsidR="009A4B0F" w:rsidRPr="005D2871">
        <w:rPr>
          <w:rFonts w:ascii="Times New Roman" w:hAnsi="Times New Roman" w:cs="Times New Roman"/>
        </w:rPr>
        <w:t>čl. 10 odst. 1.</w:t>
      </w:r>
    </w:p>
    <w:p w14:paraId="2CC84FB7" w14:textId="77777777" w:rsidR="004A272F" w:rsidRPr="005D2871" w:rsidRDefault="004A272F" w:rsidP="005D2871">
      <w:pPr>
        <w:pStyle w:val="Odstavecseseznamem"/>
        <w:spacing w:after="0"/>
        <w:jc w:val="both"/>
        <w:rPr>
          <w:rFonts w:ascii="Times New Roman" w:hAnsi="Times New Roman" w:cs="Times New Roman"/>
        </w:rPr>
      </w:pPr>
    </w:p>
    <w:p w14:paraId="1BA6E132" w14:textId="77777777" w:rsidR="004A272F" w:rsidRPr="005D2871" w:rsidRDefault="004A272F" w:rsidP="005D2871">
      <w:pPr>
        <w:pStyle w:val="Odstavecseseznamem"/>
        <w:spacing w:after="0"/>
        <w:jc w:val="both"/>
        <w:rPr>
          <w:rFonts w:ascii="Times New Roman" w:hAnsi="Times New Roman" w:cs="Times New Roman"/>
        </w:rPr>
      </w:pPr>
    </w:p>
    <w:p w14:paraId="236CCDC9" w14:textId="6C1D92D5" w:rsidR="00A24725" w:rsidRPr="00F03E13" w:rsidRDefault="00A24725" w:rsidP="00BE26EC">
      <w:pPr>
        <w:spacing w:after="0"/>
        <w:jc w:val="center"/>
        <w:rPr>
          <w:rFonts w:ascii="Times New Roman" w:hAnsi="Times New Roman" w:cs="Times New Roman"/>
          <w:b/>
        </w:rPr>
      </w:pPr>
      <w:r w:rsidRPr="00F03E13">
        <w:rPr>
          <w:rFonts w:ascii="Times New Roman" w:hAnsi="Times New Roman" w:cs="Times New Roman"/>
          <w:b/>
        </w:rPr>
        <w:t xml:space="preserve">Čl. </w:t>
      </w:r>
      <w:r w:rsidR="00A45F61" w:rsidRPr="00F03E13">
        <w:rPr>
          <w:rFonts w:ascii="Times New Roman" w:hAnsi="Times New Roman" w:cs="Times New Roman"/>
          <w:b/>
        </w:rPr>
        <w:t>2</w:t>
      </w:r>
    </w:p>
    <w:p w14:paraId="558B1390" w14:textId="5C458670" w:rsidR="001647F8" w:rsidRPr="00F03E13" w:rsidRDefault="00AA2A51" w:rsidP="00BE26EC">
      <w:pPr>
        <w:spacing w:after="0"/>
        <w:jc w:val="center"/>
        <w:rPr>
          <w:rFonts w:ascii="Times New Roman" w:hAnsi="Times New Roman" w:cs="Times New Roman"/>
          <w:b/>
        </w:rPr>
      </w:pPr>
      <w:r w:rsidRPr="00F03E13">
        <w:rPr>
          <w:rFonts w:ascii="Times New Roman" w:hAnsi="Times New Roman" w:cs="Times New Roman"/>
          <w:b/>
        </w:rPr>
        <w:t xml:space="preserve">Konání </w:t>
      </w:r>
      <w:r w:rsidR="00A45F61" w:rsidRPr="00F03E13">
        <w:rPr>
          <w:rFonts w:ascii="Times New Roman" w:hAnsi="Times New Roman" w:cs="Times New Roman"/>
          <w:b/>
        </w:rPr>
        <w:t xml:space="preserve">řádných </w:t>
      </w:r>
      <w:r w:rsidRPr="00F03E13">
        <w:rPr>
          <w:rFonts w:ascii="Times New Roman" w:hAnsi="Times New Roman" w:cs="Times New Roman"/>
          <w:b/>
        </w:rPr>
        <w:t>voleb</w:t>
      </w:r>
    </w:p>
    <w:p w14:paraId="537A614A" w14:textId="77777777" w:rsidR="00041EB7" w:rsidRPr="005D2871" w:rsidRDefault="00041EB7" w:rsidP="00BE26EC">
      <w:pPr>
        <w:spacing w:after="0"/>
        <w:jc w:val="both"/>
        <w:rPr>
          <w:rFonts w:ascii="Times New Roman" w:eastAsia="Times New Roman" w:hAnsi="Times New Roman" w:cs="Times New Roman"/>
          <w:lang w:eastAsia="cs-CZ"/>
        </w:rPr>
      </w:pPr>
    </w:p>
    <w:p w14:paraId="5269DD17" w14:textId="538F4172" w:rsidR="00A45F61" w:rsidRPr="005D2871" w:rsidRDefault="00A45F61" w:rsidP="00BE26EC">
      <w:pPr>
        <w:pStyle w:val="Odstavecseseznamem"/>
        <w:numPr>
          <w:ilvl w:val="0"/>
          <w:numId w:val="21"/>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Řádné v</w:t>
      </w:r>
      <w:r w:rsidR="00AA2A51" w:rsidRPr="005D2871">
        <w:rPr>
          <w:rFonts w:ascii="Times New Roman" w:eastAsia="Times New Roman" w:hAnsi="Times New Roman" w:cs="Times New Roman"/>
          <w:lang w:eastAsia="cs-CZ"/>
        </w:rPr>
        <w:t xml:space="preserve">olby do </w:t>
      </w:r>
      <w:r w:rsidRPr="005D2871">
        <w:rPr>
          <w:rFonts w:ascii="Times New Roman" w:eastAsia="Times New Roman" w:hAnsi="Times New Roman" w:cs="Times New Roman"/>
          <w:lang w:eastAsia="cs-CZ"/>
        </w:rPr>
        <w:t>Senátu</w:t>
      </w:r>
      <w:r w:rsidR="00AA2A51" w:rsidRPr="005D2871">
        <w:rPr>
          <w:rFonts w:ascii="Times New Roman" w:eastAsia="Times New Roman" w:hAnsi="Times New Roman" w:cs="Times New Roman"/>
          <w:lang w:eastAsia="cs-CZ"/>
        </w:rPr>
        <w:t xml:space="preserve"> se konají každý rok v měsíci dubnu.</w:t>
      </w:r>
    </w:p>
    <w:p w14:paraId="000BCDF5" w14:textId="5CAFD920" w:rsidR="00A7750F" w:rsidRPr="005D2871" w:rsidRDefault="00AA2A51" w:rsidP="005D2871">
      <w:pPr>
        <w:pStyle w:val="Odstavecseseznamem"/>
        <w:numPr>
          <w:ilvl w:val="0"/>
          <w:numId w:val="21"/>
        </w:numPr>
        <w:spacing w:after="0"/>
        <w:jc w:val="both"/>
        <w:rPr>
          <w:rFonts w:ascii="Times New Roman" w:hAnsi="Times New Roman" w:cs="Times New Roman"/>
          <w:lang w:eastAsia="cs-CZ"/>
        </w:rPr>
      </w:pPr>
      <w:r w:rsidRPr="005D2871">
        <w:rPr>
          <w:rFonts w:ascii="Times New Roman" w:eastAsia="Times New Roman" w:hAnsi="Times New Roman" w:cs="Times New Roman"/>
          <w:lang w:eastAsia="cs-CZ"/>
        </w:rPr>
        <w:t>V</w:t>
      </w:r>
      <w:r w:rsidR="00432493" w:rsidRPr="005D2871">
        <w:rPr>
          <w:rFonts w:ascii="Times New Roman" w:eastAsia="Times New Roman" w:hAnsi="Times New Roman" w:cs="Times New Roman"/>
          <w:lang w:eastAsia="cs-CZ"/>
        </w:rPr>
        <w:t xml:space="preserve"> sudém </w:t>
      </w:r>
      <w:r w:rsidR="00EF6E4B">
        <w:rPr>
          <w:rFonts w:ascii="Times New Roman" w:eastAsia="Times New Roman" w:hAnsi="Times New Roman" w:cs="Times New Roman"/>
          <w:lang w:eastAsia="cs-CZ"/>
        </w:rPr>
        <w:t xml:space="preserve">kalendářním </w:t>
      </w:r>
      <w:r w:rsidR="00432493" w:rsidRPr="005D2871">
        <w:rPr>
          <w:rFonts w:ascii="Times New Roman" w:eastAsia="Times New Roman" w:hAnsi="Times New Roman" w:cs="Times New Roman"/>
          <w:lang w:eastAsia="cs-CZ"/>
        </w:rPr>
        <w:t xml:space="preserve">roce </w:t>
      </w:r>
      <w:r w:rsidR="00A45F61" w:rsidRPr="005D2871">
        <w:rPr>
          <w:rFonts w:ascii="Times New Roman" w:eastAsia="Times New Roman" w:hAnsi="Times New Roman" w:cs="Times New Roman"/>
          <w:lang w:eastAsia="cs-CZ"/>
        </w:rPr>
        <w:t>jsou voleny</w:t>
      </w:r>
      <w:r w:rsidR="00432493" w:rsidRPr="005D2871">
        <w:rPr>
          <w:rFonts w:ascii="Times New Roman" w:eastAsia="Times New Roman" w:hAnsi="Times New Roman" w:cs="Times New Roman"/>
          <w:lang w:eastAsia="cs-CZ"/>
        </w:rPr>
        <w:t xml:space="preserve"> dvě pětiny členů </w:t>
      </w:r>
      <w:r w:rsidRPr="005D2871">
        <w:rPr>
          <w:rFonts w:ascii="Times New Roman" w:eastAsia="Times New Roman" w:hAnsi="Times New Roman" w:cs="Times New Roman"/>
          <w:lang w:eastAsia="cs-CZ"/>
        </w:rPr>
        <w:t>obou komor Senátu</w:t>
      </w:r>
      <w:r w:rsidR="00432493" w:rsidRPr="005D2871">
        <w:rPr>
          <w:rFonts w:ascii="Times New Roman" w:eastAsia="Times New Roman" w:hAnsi="Times New Roman" w:cs="Times New Roman"/>
          <w:lang w:eastAsia="cs-CZ"/>
        </w:rPr>
        <w:t xml:space="preserve">, v lichém </w:t>
      </w:r>
      <w:r w:rsidR="00EF6E4B">
        <w:rPr>
          <w:rFonts w:ascii="Times New Roman" w:eastAsia="Times New Roman" w:hAnsi="Times New Roman" w:cs="Times New Roman"/>
          <w:lang w:eastAsia="cs-CZ"/>
        </w:rPr>
        <w:t xml:space="preserve">kalendářním </w:t>
      </w:r>
      <w:r w:rsidR="00432493" w:rsidRPr="005D2871">
        <w:rPr>
          <w:rFonts w:ascii="Times New Roman" w:eastAsia="Times New Roman" w:hAnsi="Times New Roman" w:cs="Times New Roman"/>
          <w:lang w:eastAsia="cs-CZ"/>
        </w:rPr>
        <w:t xml:space="preserve">roce tři pětiny. </w:t>
      </w:r>
    </w:p>
    <w:p w14:paraId="0AB27F23" w14:textId="48D55703" w:rsidR="00B44B60" w:rsidRDefault="00B44B60">
      <w:pPr>
        <w:rPr>
          <w:rFonts w:ascii="Times New Roman" w:eastAsia="Times New Roman" w:hAnsi="Times New Roman" w:cs="Times New Roman"/>
          <w:lang w:eastAsia="cs-CZ"/>
        </w:rPr>
      </w:pPr>
      <w:r>
        <w:rPr>
          <w:rFonts w:ascii="Times New Roman" w:eastAsia="Times New Roman" w:hAnsi="Times New Roman" w:cs="Times New Roman"/>
          <w:lang w:eastAsia="cs-CZ"/>
        </w:rPr>
        <w:br w:type="page"/>
      </w:r>
    </w:p>
    <w:p w14:paraId="3C679689" w14:textId="0BCF9D34" w:rsidR="00A24725"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lastRenderedPageBreak/>
        <w:t xml:space="preserve">Čl. </w:t>
      </w:r>
      <w:r w:rsidR="00A45F61" w:rsidRPr="00F03E13">
        <w:rPr>
          <w:rFonts w:ascii="Times New Roman" w:eastAsia="Times New Roman" w:hAnsi="Times New Roman" w:cs="Times New Roman"/>
          <w:b/>
          <w:lang w:eastAsia="cs-CZ"/>
        </w:rPr>
        <w:t>3</w:t>
      </w:r>
    </w:p>
    <w:p w14:paraId="0C670849" w14:textId="1A6FFDC5" w:rsidR="00003A69"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 xml:space="preserve">Vyhlášení </w:t>
      </w:r>
      <w:r w:rsidR="00A45F61" w:rsidRPr="00F03E13">
        <w:rPr>
          <w:rFonts w:ascii="Times New Roman" w:eastAsia="Times New Roman" w:hAnsi="Times New Roman" w:cs="Times New Roman"/>
          <w:b/>
          <w:lang w:eastAsia="cs-CZ"/>
        </w:rPr>
        <w:t xml:space="preserve">řádných </w:t>
      </w:r>
      <w:r w:rsidRPr="00F03E13">
        <w:rPr>
          <w:rFonts w:ascii="Times New Roman" w:eastAsia="Times New Roman" w:hAnsi="Times New Roman" w:cs="Times New Roman"/>
          <w:b/>
          <w:lang w:eastAsia="cs-CZ"/>
        </w:rPr>
        <w:t>voleb</w:t>
      </w:r>
    </w:p>
    <w:p w14:paraId="67B57E82" w14:textId="77777777" w:rsidR="00041EB7" w:rsidRPr="005D2871" w:rsidRDefault="00041EB7" w:rsidP="00BE26EC">
      <w:pPr>
        <w:spacing w:after="0"/>
        <w:jc w:val="both"/>
        <w:rPr>
          <w:rFonts w:ascii="Times New Roman" w:eastAsia="Times New Roman" w:hAnsi="Times New Roman" w:cs="Times New Roman"/>
          <w:lang w:eastAsia="cs-CZ"/>
        </w:rPr>
      </w:pPr>
    </w:p>
    <w:p w14:paraId="307946C5" w14:textId="328D8BD5" w:rsidR="00041EB7" w:rsidRPr="005D2871" w:rsidRDefault="00A45F61" w:rsidP="00BE26EC">
      <w:pPr>
        <w:pStyle w:val="Odstavecseseznamem"/>
        <w:numPr>
          <w:ilvl w:val="0"/>
          <w:numId w:val="23"/>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Řádné v</w:t>
      </w:r>
      <w:r w:rsidR="00003A69" w:rsidRPr="005D2871">
        <w:rPr>
          <w:rFonts w:ascii="Times New Roman" w:eastAsia="Times New Roman" w:hAnsi="Times New Roman" w:cs="Times New Roman"/>
          <w:lang w:eastAsia="cs-CZ"/>
        </w:rPr>
        <w:t xml:space="preserve">olby vyhlásí </w:t>
      </w:r>
      <w:r w:rsidR="00C41CCA" w:rsidRPr="005D2871">
        <w:rPr>
          <w:rFonts w:ascii="Times New Roman" w:eastAsia="Times New Roman" w:hAnsi="Times New Roman" w:cs="Times New Roman"/>
          <w:lang w:eastAsia="cs-CZ"/>
        </w:rPr>
        <w:t>S</w:t>
      </w:r>
      <w:r w:rsidR="00003A69" w:rsidRPr="005D2871">
        <w:rPr>
          <w:rFonts w:ascii="Times New Roman" w:eastAsia="Times New Roman" w:hAnsi="Times New Roman" w:cs="Times New Roman"/>
          <w:lang w:eastAsia="cs-CZ"/>
        </w:rPr>
        <w:t>enát</w:t>
      </w:r>
      <w:r w:rsidR="00CD21CB" w:rsidRPr="005D2871">
        <w:rPr>
          <w:rFonts w:ascii="Times New Roman" w:eastAsia="Times New Roman" w:hAnsi="Times New Roman" w:cs="Times New Roman"/>
          <w:lang w:eastAsia="cs-CZ"/>
        </w:rPr>
        <w:t xml:space="preserve"> </w:t>
      </w:r>
      <w:r w:rsidR="00003A69" w:rsidRPr="005D2871">
        <w:rPr>
          <w:rFonts w:ascii="Times New Roman" w:eastAsia="Times New Roman" w:hAnsi="Times New Roman" w:cs="Times New Roman"/>
          <w:lang w:eastAsia="cs-CZ"/>
        </w:rPr>
        <w:t xml:space="preserve">do konce měsíce </w:t>
      </w:r>
      <w:r w:rsidR="000B1FE4" w:rsidRPr="005D2871">
        <w:rPr>
          <w:rFonts w:ascii="Times New Roman" w:eastAsia="Times New Roman" w:hAnsi="Times New Roman" w:cs="Times New Roman"/>
          <w:lang w:eastAsia="cs-CZ"/>
        </w:rPr>
        <w:t>února</w:t>
      </w:r>
      <w:r w:rsidR="00003A69" w:rsidRPr="005D2871">
        <w:rPr>
          <w:rFonts w:ascii="Times New Roman" w:eastAsia="Times New Roman" w:hAnsi="Times New Roman" w:cs="Times New Roman"/>
          <w:lang w:eastAsia="cs-CZ"/>
        </w:rPr>
        <w:t>. Neučiní-li tak</w:t>
      </w:r>
      <w:r w:rsidR="001912CC">
        <w:rPr>
          <w:rFonts w:ascii="Times New Roman" w:eastAsia="Times New Roman" w:hAnsi="Times New Roman" w:cs="Times New Roman"/>
          <w:lang w:eastAsia="cs-CZ"/>
        </w:rPr>
        <w:t xml:space="preserve"> </w:t>
      </w:r>
      <w:r w:rsidR="0041178C">
        <w:rPr>
          <w:rFonts w:ascii="Times New Roman" w:eastAsia="Times New Roman" w:hAnsi="Times New Roman" w:cs="Times New Roman"/>
          <w:lang w:eastAsia="cs-CZ"/>
        </w:rPr>
        <w:t xml:space="preserve">v této lhůtě </w:t>
      </w:r>
      <w:r w:rsidR="0013087B">
        <w:rPr>
          <w:rFonts w:ascii="Times New Roman" w:eastAsia="Times New Roman" w:hAnsi="Times New Roman" w:cs="Times New Roman"/>
          <w:lang w:eastAsia="cs-CZ"/>
        </w:rPr>
        <w:t xml:space="preserve">a nejde-li o </w:t>
      </w:r>
      <w:r w:rsidR="0013087B" w:rsidRPr="005D2871">
        <w:rPr>
          <w:rFonts w:ascii="Times New Roman" w:eastAsia="Times New Roman" w:hAnsi="Times New Roman" w:cs="Times New Roman"/>
          <w:lang w:eastAsia="cs-CZ"/>
        </w:rPr>
        <w:t>situac</w:t>
      </w:r>
      <w:r w:rsidR="0013087B">
        <w:rPr>
          <w:rFonts w:ascii="Times New Roman" w:eastAsia="Times New Roman" w:hAnsi="Times New Roman" w:cs="Times New Roman"/>
          <w:lang w:eastAsia="cs-CZ"/>
        </w:rPr>
        <w:t>i</w:t>
      </w:r>
      <w:r w:rsidR="0013087B" w:rsidRPr="005D2871">
        <w:rPr>
          <w:rFonts w:ascii="Times New Roman" w:eastAsia="Times New Roman" w:hAnsi="Times New Roman" w:cs="Times New Roman"/>
          <w:lang w:eastAsia="cs-CZ"/>
        </w:rPr>
        <w:t xml:space="preserve"> podle poslední věty § 26 odst. 3 zákona o vysokých školách</w:t>
      </w:r>
      <w:r w:rsidR="00003A69" w:rsidRPr="005D2871">
        <w:rPr>
          <w:rFonts w:ascii="Times New Roman" w:eastAsia="Times New Roman" w:hAnsi="Times New Roman" w:cs="Times New Roman"/>
          <w:lang w:eastAsia="cs-CZ"/>
        </w:rPr>
        <w:t xml:space="preserve">, vyhlásí </w:t>
      </w:r>
      <w:r w:rsidRPr="005D2871">
        <w:rPr>
          <w:rFonts w:ascii="Times New Roman" w:eastAsia="Times New Roman" w:hAnsi="Times New Roman" w:cs="Times New Roman"/>
          <w:lang w:eastAsia="cs-CZ"/>
        </w:rPr>
        <w:t xml:space="preserve">řádné </w:t>
      </w:r>
      <w:r w:rsidR="00003A69" w:rsidRPr="005D2871">
        <w:rPr>
          <w:rFonts w:ascii="Times New Roman" w:eastAsia="Times New Roman" w:hAnsi="Times New Roman" w:cs="Times New Roman"/>
          <w:lang w:eastAsia="cs-CZ"/>
        </w:rPr>
        <w:t xml:space="preserve">volby </w:t>
      </w:r>
      <w:r w:rsidR="000B1FE4" w:rsidRPr="005D2871">
        <w:rPr>
          <w:rFonts w:ascii="Times New Roman" w:eastAsia="Times New Roman" w:hAnsi="Times New Roman" w:cs="Times New Roman"/>
          <w:lang w:eastAsia="cs-CZ"/>
        </w:rPr>
        <w:t>děkan</w:t>
      </w:r>
      <w:r w:rsidR="001912CC">
        <w:rPr>
          <w:rFonts w:ascii="Times New Roman" w:eastAsia="Times New Roman" w:hAnsi="Times New Roman" w:cs="Times New Roman"/>
          <w:lang w:eastAsia="cs-CZ"/>
        </w:rPr>
        <w:t xml:space="preserve"> opatřením</w:t>
      </w:r>
      <w:r w:rsidR="00003A69" w:rsidRPr="005D2871">
        <w:rPr>
          <w:rFonts w:ascii="Times New Roman" w:eastAsia="Times New Roman" w:hAnsi="Times New Roman" w:cs="Times New Roman"/>
          <w:lang w:eastAsia="cs-CZ"/>
        </w:rPr>
        <w:t>.</w:t>
      </w:r>
    </w:p>
    <w:p w14:paraId="047F57C6" w14:textId="613FCAAA" w:rsidR="00D3078F" w:rsidRPr="005D2871" w:rsidRDefault="00A45F61" w:rsidP="00BE26EC">
      <w:pPr>
        <w:pStyle w:val="Odstavecseseznamem"/>
        <w:numPr>
          <w:ilvl w:val="0"/>
          <w:numId w:val="23"/>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Řádné v</w:t>
      </w:r>
      <w:r w:rsidR="00835A8C" w:rsidRPr="005D2871">
        <w:rPr>
          <w:rFonts w:ascii="Times New Roman" w:eastAsia="Times New Roman" w:hAnsi="Times New Roman" w:cs="Times New Roman"/>
          <w:lang w:eastAsia="cs-CZ"/>
        </w:rPr>
        <w:t xml:space="preserve">olby se konají </w:t>
      </w:r>
      <w:r w:rsidR="001912CC">
        <w:rPr>
          <w:rFonts w:ascii="Times New Roman" w:eastAsia="Times New Roman" w:hAnsi="Times New Roman" w:cs="Times New Roman"/>
          <w:lang w:eastAsia="cs-CZ"/>
        </w:rPr>
        <w:t>v prostorách</w:t>
      </w:r>
      <w:r w:rsidR="00835A8C" w:rsidRPr="005D2871">
        <w:rPr>
          <w:rFonts w:ascii="Times New Roman" w:eastAsia="Times New Roman" w:hAnsi="Times New Roman" w:cs="Times New Roman"/>
          <w:lang w:eastAsia="cs-CZ"/>
        </w:rPr>
        <w:t xml:space="preserve"> fakulty a konkrétní termín a místo konání </w:t>
      </w:r>
      <w:r w:rsidR="00CD3F7B" w:rsidRPr="002A2829">
        <w:rPr>
          <w:rFonts w:ascii="Times New Roman" w:eastAsia="Times New Roman" w:hAnsi="Times New Roman" w:cs="Times New Roman"/>
          <w:lang w:eastAsia="cs-CZ"/>
        </w:rPr>
        <w:t>se</w:t>
      </w:r>
      <w:r w:rsidR="00CD3F7B">
        <w:rPr>
          <w:rFonts w:ascii="Times New Roman" w:eastAsia="Times New Roman" w:hAnsi="Times New Roman" w:cs="Times New Roman"/>
          <w:lang w:eastAsia="cs-CZ"/>
        </w:rPr>
        <w:t xml:space="preserve"> </w:t>
      </w:r>
      <w:r w:rsidR="002A2829">
        <w:rPr>
          <w:rFonts w:ascii="Times New Roman" w:eastAsia="Times New Roman" w:hAnsi="Times New Roman" w:cs="Times New Roman"/>
          <w:lang w:eastAsia="cs-CZ"/>
        </w:rPr>
        <w:t>stanoví</w:t>
      </w:r>
      <w:r w:rsidR="00835A8C" w:rsidRPr="005D2871">
        <w:rPr>
          <w:rFonts w:ascii="Times New Roman" w:eastAsia="Times New Roman" w:hAnsi="Times New Roman" w:cs="Times New Roman"/>
          <w:lang w:eastAsia="cs-CZ"/>
        </w:rPr>
        <w:t xml:space="preserve"> tak, aby šlo nejméně o </w:t>
      </w:r>
      <w:r w:rsidR="00CD3F7B">
        <w:rPr>
          <w:rFonts w:ascii="Times New Roman" w:eastAsia="Times New Roman" w:hAnsi="Times New Roman" w:cs="Times New Roman"/>
          <w:lang w:eastAsia="cs-CZ"/>
        </w:rPr>
        <w:t>2</w:t>
      </w:r>
      <w:r w:rsidR="00835A8C" w:rsidRPr="005D2871">
        <w:rPr>
          <w:rFonts w:ascii="Times New Roman" w:eastAsia="Times New Roman" w:hAnsi="Times New Roman" w:cs="Times New Roman"/>
          <w:lang w:eastAsia="cs-CZ"/>
        </w:rPr>
        <w:t xml:space="preserve"> po sobě následující dny, ve kterých se na fakultě koná výuka, a</w:t>
      </w:r>
      <w:r w:rsidR="00003A69" w:rsidRPr="005D2871">
        <w:rPr>
          <w:rFonts w:ascii="Times New Roman" w:eastAsia="Times New Roman" w:hAnsi="Times New Roman" w:cs="Times New Roman"/>
          <w:lang w:eastAsia="cs-CZ"/>
        </w:rPr>
        <w:t xml:space="preserve"> aby každý den bylo možno hlasovat na stanoveném místě nejméně </w:t>
      </w:r>
      <w:r w:rsidR="00CD3F7B">
        <w:rPr>
          <w:rFonts w:ascii="Times New Roman" w:eastAsia="Times New Roman" w:hAnsi="Times New Roman" w:cs="Times New Roman"/>
          <w:lang w:eastAsia="cs-CZ"/>
        </w:rPr>
        <w:t>4</w:t>
      </w:r>
      <w:r w:rsidR="00003A69" w:rsidRPr="005D2871">
        <w:rPr>
          <w:rFonts w:ascii="Times New Roman" w:eastAsia="Times New Roman" w:hAnsi="Times New Roman" w:cs="Times New Roman"/>
          <w:lang w:eastAsia="cs-CZ"/>
        </w:rPr>
        <w:t xml:space="preserve"> hodiny</w:t>
      </w:r>
      <w:r w:rsidR="000B1FE4" w:rsidRPr="005D2871">
        <w:rPr>
          <w:rFonts w:ascii="Times New Roman" w:eastAsia="Times New Roman" w:hAnsi="Times New Roman" w:cs="Times New Roman"/>
          <w:lang w:eastAsia="cs-CZ"/>
        </w:rPr>
        <w:t>.</w:t>
      </w:r>
    </w:p>
    <w:p w14:paraId="12B213B7" w14:textId="5255E149" w:rsidR="000A667C" w:rsidRPr="005D2871" w:rsidRDefault="00003A69" w:rsidP="00D3078F">
      <w:pPr>
        <w:pStyle w:val="Odstavecseseznamem"/>
        <w:numPr>
          <w:ilvl w:val="0"/>
          <w:numId w:val="23"/>
        </w:numPr>
        <w:spacing w:after="0"/>
        <w:jc w:val="both"/>
        <w:rPr>
          <w:rFonts w:ascii="Times New Roman" w:eastAsia="Times New Roman" w:hAnsi="Times New Roman" w:cs="Times New Roman"/>
          <w:b/>
          <w:lang w:eastAsia="cs-CZ"/>
        </w:rPr>
      </w:pPr>
      <w:r w:rsidRPr="005D2871">
        <w:rPr>
          <w:rFonts w:ascii="Times New Roman" w:eastAsia="Times New Roman" w:hAnsi="Times New Roman" w:cs="Times New Roman"/>
          <w:lang w:eastAsia="cs-CZ"/>
        </w:rPr>
        <w:t xml:space="preserve">Usnesení o vyhlášení </w:t>
      </w:r>
      <w:r w:rsidR="00A45F61" w:rsidRPr="005D2871">
        <w:rPr>
          <w:rFonts w:ascii="Times New Roman" w:eastAsia="Times New Roman" w:hAnsi="Times New Roman" w:cs="Times New Roman"/>
          <w:lang w:eastAsia="cs-CZ"/>
        </w:rPr>
        <w:t xml:space="preserve">řádných </w:t>
      </w:r>
      <w:r w:rsidRPr="005D2871">
        <w:rPr>
          <w:rFonts w:ascii="Times New Roman" w:eastAsia="Times New Roman" w:hAnsi="Times New Roman" w:cs="Times New Roman"/>
          <w:lang w:eastAsia="cs-CZ"/>
        </w:rPr>
        <w:t xml:space="preserve">voleb se bezodkladně zveřejňuje </w:t>
      </w:r>
      <w:r w:rsidR="00C41CCA" w:rsidRPr="005D2871">
        <w:rPr>
          <w:rFonts w:ascii="Times New Roman" w:eastAsia="Times New Roman" w:hAnsi="Times New Roman" w:cs="Times New Roman"/>
          <w:lang w:eastAsia="cs-CZ"/>
        </w:rPr>
        <w:t xml:space="preserve">ve veřejné části internetových </w:t>
      </w:r>
      <w:r w:rsidR="00CD21CB" w:rsidRPr="005D2871">
        <w:rPr>
          <w:rFonts w:ascii="Times New Roman" w:eastAsia="Times New Roman" w:hAnsi="Times New Roman" w:cs="Times New Roman"/>
          <w:lang w:eastAsia="cs-CZ"/>
        </w:rPr>
        <w:t xml:space="preserve">stránek </w:t>
      </w:r>
      <w:r w:rsidR="000B1FE4" w:rsidRPr="005D2871">
        <w:rPr>
          <w:rFonts w:ascii="Times New Roman" w:eastAsia="Times New Roman" w:hAnsi="Times New Roman" w:cs="Times New Roman"/>
          <w:lang w:eastAsia="cs-CZ"/>
        </w:rPr>
        <w:t>fakulty</w:t>
      </w:r>
      <w:r w:rsidRPr="005D2871">
        <w:rPr>
          <w:rFonts w:ascii="Times New Roman" w:eastAsia="Times New Roman" w:hAnsi="Times New Roman" w:cs="Times New Roman"/>
          <w:lang w:eastAsia="cs-CZ"/>
        </w:rPr>
        <w:t xml:space="preserve">. Údaje podle odstavce </w:t>
      </w:r>
      <w:r w:rsidR="000B1FE4" w:rsidRPr="005D2871">
        <w:rPr>
          <w:rFonts w:ascii="Times New Roman" w:eastAsia="Times New Roman" w:hAnsi="Times New Roman" w:cs="Times New Roman"/>
          <w:lang w:eastAsia="cs-CZ"/>
        </w:rPr>
        <w:t>2</w:t>
      </w:r>
      <w:r w:rsidRPr="005D2871">
        <w:rPr>
          <w:rFonts w:ascii="Times New Roman" w:eastAsia="Times New Roman" w:hAnsi="Times New Roman" w:cs="Times New Roman"/>
          <w:lang w:eastAsia="cs-CZ"/>
        </w:rPr>
        <w:t xml:space="preserve"> musí být zveřejněny </w:t>
      </w:r>
      <w:r w:rsidR="00C41CCA" w:rsidRPr="005D2871">
        <w:rPr>
          <w:rFonts w:ascii="Times New Roman" w:eastAsia="Times New Roman" w:hAnsi="Times New Roman" w:cs="Times New Roman"/>
          <w:lang w:eastAsia="cs-CZ"/>
        </w:rPr>
        <w:t>ve veřejné části internetových stránek fakulty</w:t>
      </w:r>
      <w:r w:rsidR="00041EB7" w:rsidRPr="005D2871">
        <w:rPr>
          <w:rFonts w:ascii="Times New Roman" w:eastAsia="Times New Roman" w:hAnsi="Times New Roman" w:cs="Times New Roman"/>
          <w:lang w:eastAsia="cs-CZ"/>
        </w:rPr>
        <w:t xml:space="preserve"> nejpozději </w:t>
      </w:r>
      <w:r w:rsidR="008571D0" w:rsidRPr="005D2871">
        <w:rPr>
          <w:rFonts w:ascii="Times New Roman" w:eastAsia="Times New Roman" w:hAnsi="Times New Roman" w:cs="Times New Roman"/>
          <w:lang w:eastAsia="cs-CZ"/>
        </w:rPr>
        <w:t>30</w:t>
      </w:r>
      <w:r w:rsidRPr="005D2871">
        <w:rPr>
          <w:rFonts w:ascii="Times New Roman" w:eastAsia="Times New Roman" w:hAnsi="Times New Roman" w:cs="Times New Roman"/>
          <w:lang w:eastAsia="cs-CZ"/>
        </w:rPr>
        <w:t xml:space="preserve"> dnů před prvním dnem </w:t>
      </w:r>
      <w:r w:rsidR="00A45F61" w:rsidRPr="005D2871">
        <w:rPr>
          <w:rFonts w:ascii="Times New Roman" w:eastAsia="Times New Roman" w:hAnsi="Times New Roman" w:cs="Times New Roman"/>
          <w:lang w:eastAsia="cs-CZ"/>
        </w:rPr>
        <w:t xml:space="preserve">řádných </w:t>
      </w:r>
      <w:r w:rsidRPr="005D2871">
        <w:rPr>
          <w:rFonts w:ascii="Times New Roman" w:eastAsia="Times New Roman" w:hAnsi="Times New Roman" w:cs="Times New Roman"/>
          <w:lang w:eastAsia="cs-CZ"/>
        </w:rPr>
        <w:t>voleb.</w:t>
      </w:r>
    </w:p>
    <w:p w14:paraId="6CA6A49B" w14:textId="77777777" w:rsidR="00835A8C" w:rsidRPr="005D2871" w:rsidRDefault="00835A8C" w:rsidP="00835A8C">
      <w:pPr>
        <w:spacing w:after="0"/>
        <w:jc w:val="both"/>
        <w:rPr>
          <w:rFonts w:ascii="Times New Roman" w:eastAsia="Times New Roman" w:hAnsi="Times New Roman" w:cs="Times New Roman"/>
          <w:lang w:eastAsia="cs-CZ"/>
        </w:rPr>
      </w:pPr>
    </w:p>
    <w:p w14:paraId="7CC4273F" w14:textId="77777777" w:rsidR="00566055" w:rsidRPr="005D2871" w:rsidRDefault="00566055" w:rsidP="00835A8C">
      <w:pPr>
        <w:spacing w:after="0"/>
        <w:jc w:val="both"/>
        <w:rPr>
          <w:rFonts w:ascii="Times New Roman" w:eastAsia="Times New Roman" w:hAnsi="Times New Roman" w:cs="Times New Roman"/>
          <w:lang w:eastAsia="cs-CZ"/>
        </w:rPr>
      </w:pPr>
    </w:p>
    <w:p w14:paraId="61CF25CC" w14:textId="3A3A3763" w:rsidR="00A24725"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 xml:space="preserve">Čl. </w:t>
      </w:r>
      <w:r w:rsidR="00A45F61" w:rsidRPr="00F03E13">
        <w:rPr>
          <w:rFonts w:ascii="Times New Roman" w:eastAsia="Times New Roman" w:hAnsi="Times New Roman" w:cs="Times New Roman"/>
          <w:b/>
          <w:lang w:eastAsia="cs-CZ"/>
        </w:rPr>
        <w:t>4</w:t>
      </w:r>
    </w:p>
    <w:p w14:paraId="06FACCA9" w14:textId="62E9F24D" w:rsidR="00003A69"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Volební komise</w:t>
      </w:r>
    </w:p>
    <w:p w14:paraId="5E8A111C" w14:textId="77777777" w:rsidR="00041EB7" w:rsidRPr="005D2871" w:rsidRDefault="00041EB7" w:rsidP="00BE26EC">
      <w:pPr>
        <w:spacing w:after="0"/>
        <w:jc w:val="both"/>
        <w:rPr>
          <w:rFonts w:ascii="Times New Roman" w:eastAsia="Times New Roman" w:hAnsi="Times New Roman" w:cs="Times New Roman"/>
          <w:lang w:eastAsia="cs-CZ"/>
        </w:rPr>
      </w:pPr>
    </w:p>
    <w:p w14:paraId="66DA142A" w14:textId="43E44FAA" w:rsidR="00835A8C" w:rsidRPr="005D2871" w:rsidRDefault="00835A8C" w:rsidP="00BE26EC">
      <w:pPr>
        <w:pStyle w:val="Odstavecseseznamem"/>
        <w:numPr>
          <w:ilvl w:val="0"/>
          <w:numId w:val="27"/>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Senát </w:t>
      </w:r>
      <w:r w:rsidR="00AC6A47" w:rsidRPr="005D2871">
        <w:rPr>
          <w:rFonts w:ascii="Times New Roman" w:eastAsia="Times New Roman" w:hAnsi="Times New Roman" w:cs="Times New Roman"/>
          <w:lang w:eastAsia="cs-CZ"/>
        </w:rPr>
        <w:t xml:space="preserve">při </w:t>
      </w:r>
      <w:r w:rsidRPr="005D2871">
        <w:rPr>
          <w:rFonts w:ascii="Times New Roman" w:eastAsia="Times New Roman" w:hAnsi="Times New Roman" w:cs="Times New Roman"/>
          <w:lang w:eastAsia="cs-CZ"/>
        </w:rPr>
        <w:t>vyhlášení vol</w:t>
      </w:r>
      <w:r w:rsidR="00D3078F" w:rsidRPr="005D2871">
        <w:rPr>
          <w:rFonts w:ascii="Times New Roman" w:eastAsia="Times New Roman" w:hAnsi="Times New Roman" w:cs="Times New Roman"/>
          <w:lang w:eastAsia="cs-CZ"/>
        </w:rPr>
        <w:t>e</w:t>
      </w:r>
      <w:r w:rsidRPr="005D2871">
        <w:rPr>
          <w:rFonts w:ascii="Times New Roman" w:eastAsia="Times New Roman" w:hAnsi="Times New Roman" w:cs="Times New Roman"/>
          <w:lang w:eastAsia="cs-CZ"/>
        </w:rPr>
        <w:t>b zvolí</w:t>
      </w:r>
      <w:r w:rsidR="002A2829">
        <w:rPr>
          <w:rStyle w:val="Odkaznakoment"/>
        </w:rPr>
        <w:t xml:space="preserve"> </w:t>
      </w:r>
      <w:r w:rsidRPr="005D2871">
        <w:rPr>
          <w:rFonts w:ascii="Times New Roman" w:eastAsia="Times New Roman" w:hAnsi="Times New Roman" w:cs="Times New Roman"/>
          <w:lang w:eastAsia="cs-CZ"/>
        </w:rPr>
        <w:t>volební komisi.</w:t>
      </w:r>
      <w:r w:rsidR="0041178C">
        <w:rPr>
          <w:rFonts w:ascii="Times New Roman" w:eastAsia="Times New Roman" w:hAnsi="Times New Roman" w:cs="Times New Roman"/>
          <w:lang w:eastAsia="cs-CZ"/>
        </w:rPr>
        <w:t xml:space="preserve"> V případě, že vyhlašuje volby děkan, určí i členy volební komise. </w:t>
      </w:r>
      <w:r w:rsidR="000B412B">
        <w:rPr>
          <w:rFonts w:ascii="Times New Roman" w:eastAsia="Times New Roman" w:hAnsi="Times New Roman" w:cs="Times New Roman"/>
          <w:lang w:eastAsia="cs-CZ"/>
        </w:rPr>
        <w:t xml:space="preserve"> </w:t>
      </w:r>
    </w:p>
    <w:p w14:paraId="65F46654" w14:textId="0BA399A3" w:rsidR="006324CA" w:rsidRPr="005D2871" w:rsidRDefault="00835A8C" w:rsidP="00BE26EC">
      <w:pPr>
        <w:pStyle w:val="Odstavecseseznamem"/>
        <w:numPr>
          <w:ilvl w:val="0"/>
          <w:numId w:val="27"/>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Volební komise je nejméně tříčlenná</w:t>
      </w:r>
      <w:r w:rsidR="00A84F07" w:rsidRPr="005D2871">
        <w:rPr>
          <w:rFonts w:ascii="Times New Roman" w:eastAsia="Times New Roman" w:hAnsi="Times New Roman" w:cs="Times New Roman"/>
          <w:lang w:eastAsia="cs-CZ"/>
        </w:rPr>
        <w:t>, tvořená zpravidla člen</w:t>
      </w:r>
      <w:r w:rsidR="0063626C" w:rsidRPr="005D2871">
        <w:rPr>
          <w:rFonts w:ascii="Times New Roman" w:eastAsia="Times New Roman" w:hAnsi="Times New Roman" w:cs="Times New Roman"/>
          <w:lang w:eastAsia="cs-CZ"/>
        </w:rPr>
        <w:t>y</w:t>
      </w:r>
      <w:r w:rsidR="00A84F07" w:rsidRPr="005D2871">
        <w:rPr>
          <w:rFonts w:ascii="Times New Roman" w:eastAsia="Times New Roman" w:hAnsi="Times New Roman" w:cs="Times New Roman"/>
          <w:lang w:eastAsia="cs-CZ"/>
        </w:rPr>
        <w:t xml:space="preserve"> Senátu</w:t>
      </w:r>
      <w:r w:rsidR="00566055" w:rsidRPr="005D2871">
        <w:rPr>
          <w:rFonts w:ascii="Times New Roman" w:eastAsia="Times New Roman" w:hAnsi="Times New Roman" w:cs="Times New Roman"/>
          <w:lang w:eastAsia="cs-CZ"/>
        </w:rPr>
        <w:t>. M</w:t>
      </w:r>
      <w:r w:rsidR="006324CA" w:rsidRPr="005D2871">
        <w:rPr>
          <w:rFonts w:ascii="Times New Roman" w:eastAsia="Times New Roman" w:hAnsi="Times New Roman" w:cs="Times New Roman"/>
          <w:lang w:eastAsia="cs-CZ"/>
        </w:rPr>
        <w:t xml:space="preserve">ezi jejími členy musí být </w:t>
      </w:r>
      <w:r w:rsidR="000B412B">
        <w:rPr>
          <w:rFonts w:ascii="Times New Roman" w:eastAsia="Times New Roman" w:hAnsi="Times New Roman" w:cs="Times New Roman"/>
          <w:lang w:eastAsia="cs-CZ"/>
        </w:rPr>
        <w:t>nejméně</w:t>
      </w:r>
      <w:r w:rsidR="006324CA" w:rsidRPr="005D2871">
        <w:rPr>
          <w:rFonts w:ascii="Times New Roman" w:eastAsia="Times New Roman" w:hAnsi="Times New Roman" w:cs="Times New Roman"/>
          <w:lang w:eastAsia="cs-CZ"/>
        </w:rPr>
        <w:t xml:space="preserve"> </w:t>
      </w:r>
      <w:r w:rsidR="008C6412">
        <w:rPr>
          <w:rFonts w:ascii="Times New Roman" w:eastAsia="Times New Roman" w:hAnsi="Times New Roman" w:cs="Times New Roman"/>
          <w:lang w:eastAsia="cs-CZ"/>
        </w:rPr>
        <w:t>1</w:t>
      </w:r>
      <w:r w:rsidR="006324CA" w:rsidRPr="005D2871">
        <w:rPr>
          <w:rFonts w:ascii="Times New Roman" w:eastAsia="Times New Roman" w:hAnsi="Times New Roman" w:cs="Times New Roman"/>
          <w:lang w:eastAsia="cs-CZ"/>
        </w:rPr>
        <w:t xml:space="preserve"> akademický pracovník a </w:t>
      </w:r>
      <w:r w:rsidR="000B412B">
        <w:rPr>
          <w:rFonts w:ascii="Times New Roman" w:eastAsia="Times New Roman" w:hAnsi="Times New Roman" w:cs="Times New Roman"/>
          <w:lang w:eastAsia="cs-CZ"/>
        </w:rPr>
        <w:t>nejméně</w:t>
      </w:r>
      <w:r w:rsidR="006324CA" w:rsidRPr="005D2871">
        <w:rPr>
          <w:rFonts w:ascii="Times New Roman" w:eastAsia="Times New Roman" w:hAnsi="Times New Roman" w:cs="Times New Roman"/>
          <w:lang w:eastAsia="cs-CZ"/>
        </w:rPr>
        <w:t xml:space="preserve"> </w:t>
      </w:r>
      <w:r w:rsidR="008C6412">
        <w:rPr>
          <w:rFonts w:ascii="Times New Roman" w:eastAsia="Times New Roman" w:hAnsi="Times New Roman" w:cs="Times New Roman"/>
          <w:lang w:eastAsia="cs-CZ"/>
        </w:rPr>
        <w:t>1</w:t>
      </w:r>
      <w:r w:rsidR="006324CA" w:rsidRPr="005D2871">
        <w:rPr>
          <w:rFonts w:ascii="Times New Roman" w:eastAsia="Times New Roman" w:hAnsi="Times New Roman" w:cs="Times New Roman"/>
          <w:lang w:eastAsia="cs-CZ"/>
        </w:rPr>
        <w:t xml:space="preserve"> student.</w:t>
      </w:r>
    </w:p>
    <w:p w14:paraId="6EA311AC" w14:textId="525501C5" w:rsidR="00A35A00" w:rsidRPr="005D2871" w:rsidRDefault="006324CA" w:rsidP="00BE26EC">
      <w:pPr>
        <w:pStyle w:val="Odstavecseseznamem"/>
        <w:numPr>
          <w:ilvl w:val="0"/>
          <w:numId w:val="27"/>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Č</w:t>
      </w:r>
      <w:r w:rsidR="00835A8C" w:rsidRPr="005D2871">
        <w:rPr>
          <w:rFonts w:ascii="Times New Roman" w:eastAsia="Times New Roman" w:hAnsi="Times New Roman" w:cs="Times New Roman"/>
          <w:lang w:eastAsia="cs-CZ"/>
        </w:rPr>
        <w:t>lenství v komisi je neslučitelné s kandidaturou ve volbách.</w:t>
      </w:r>
    </w:p>
    <w:p w14:paraId="5BE52EE5" w14:textId="77777777" w:rsidR="00835A8C" w:rsidRPr="005D2871" w:rsidRDefault="00835A8C" w:rsidP="00835A8C">
      <w:pPr>
        <w:spacing w:after="0"/>
        <w:jc w:val="both"/>
        <w:rPr>
          <w:rFonts w:ascii="Times New Roman" w:eastAsia="Times New Roman" w:hAnsi="Times New Roman" w:cs="Times New Roman"/>
          <w:lang w:eastAsia="cs-CZ"/>
        </w:rPr>
      </w:pPr>
    </w:p>
    <w:p w14:paraId="0C228B4F" w14:textId="77777777" w:rsidR="00566055" w:rsidRPr="005D2871" w:rsidRDefault="00566055" w:rsidP="00835A8C">
      <w:pPr>
        <w:spacing w:after="0"/>
        <w:jc w:val="both"/>
        <w:rPr>
          <w:rFonts w:ascii="Times New Roman" w:eastAsia="Times New Roman" w:hAnsi="Times New Roman" w:cs="Times New Roman"/>
          <w:lang w:eastAsia="cs-CZ"/>
        </w:rPr>
      </w:pPr>
    </w:p>
    <w:p w14:paraId="22DD8D31" w14:textId="5AC80A48" w:rsidR="00AC6A47" w:rsidRPr="00F03E13" w:rsidRDefault="00AC6A47" w:rsidP="00AC6A47">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 xml:space="preserve">Čl. </w:t>
      </w:r>
      <w:r w:rsidR="00A45F61" w:rsidRPr="00F03E13">
        <w:rPr>
          <w:rFonts w:ascii="Times New Roman" w:eastAsia="Times New Roman" w:hAnsi="Times New Roman" w:cs="Times New Roman"/>
          <w:b/>
          <w:lang w:eastAsia="cs-CZ"/>
        </w:rPr>
        <w:t>5</w:t>
      </w:r>
    </w:p>
    <w:p w14:paraId="287E5CC8" w14:textId="77777777" w:rsidR="00AC6A47" w:rsidRPr="00F03E13" w:rsidRDefault="00AC6A47" w:rsidP="00AC6A47">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Seznamy</w:t>
      </w:r>
    </w:p>
    <w:p w14:paraId="12BA1F2E" w14:textId="77777777" w:rsidR="00AC6A47" w:rsidRPr="005D2871" w:rsidRDefault="00AC6A47" w:rsidP="00AC6A47">
      <w:pPr>
        <w:spacing w:after="0"/>
        <w:jc w:val="both"/>
        <w:rPr>
          <w:rFonts w:ascii="Times New Roman" w:eastAsia="Times New Roman" w:hAnsi="Times New Roman" w:cs="Times New Roman"/>
          <w:lang w:eastAsia="cs-CZ"/>
        </w:rPr>
      </w:pPr>
    </w:p>
    <w:p w14:paraId="094AD5DF" w14:textId="674ECD46" w:rsidR="00AC6A47" w:rsidRPr="005D2871" w:rsidRDefault="00AC6A47" w:rsidP="00AC6A47">
      <w:p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Nejpozději do 15 dnů před prvním dnem voleb vypracuje děkanát a předá předsedovi Senátu </w:t>
      </w:r>
    </w:p>
    <w:p w14:paraId="16FB7B4B" w14:textId="1E49A881" w:rsidR="00AC6A47" w:rsidRPr="005D2871" w:rsidRDefault="00AC6A47" w:rsidP="00AC6A47">
      <w:pPr>
        <w:pStyle w:val="Odstavecseseznamem"/>
        <w:numPr>
          <w:ilvl w:val="1"/>
          <w:numId w:val="25"/>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seznam studentů, </w:t>
      </w:r>
    </w:p>
    <w:p w14:paraId="48B5B753" w14:textId="0AD22FBD" w:rsidR="00AC6A47" w:rsidRPr="005D2871" w:rsidRDefault="00AC6A47" w:rsidP="00AC6A47">
      <w:pPr>
        <w:pStyle w:val="Odstavecseseznamem"/>
        <w:numPr>
          <w:ilvl w:val="1"/>
          <w:numId w:val="25"/>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seznam akademických pracovníků.</w:t>
      </w:r>
    </w:p>
    <w:p w14:paraId="591B3E6D" w14:textId="77777777" w:rsidR="00AC6A47" w:rsidRPr="005D2871" w:rsidRDefault="00AC6A47" w:rsidP="00B44B60">
      <w:pPr>
        <w:spacing w:after="0"/>
        <w:rPr>
          <w:rFonts w:ascii="Times New Roman" w:eastAsia="Times New Roman" w:hAnsi="Times New Roman" w:cs="Times New Roman"/>
          <w:lang w:eastAsia="cs-CZ"/>
        </w:rPr>
      </w:pPr>
    </w:p>
    <w:p w14:paraId="0536D031" w14:textId="77777777" w:rsidR="00AC6A47" w:rsidRPr="005D2871" w:rsidRDefault="00AC6A47" w:rsidP="00B44B60">
      <w:pPr>
        <w:spacing w:after="0"/>
        <w:rPr>
          <w:rFonts w:ascii="Times New Roman" w:eastAsia="Times New Roman" w:hAnsi="Times New Roman" w:cs="Times New Roman"/>
          <w:lang w:eastAsia="cs-CZ"/>
        </w:rPr>
      </w:pPr>
    </w:p>
    <w:p w14:paraId="1741CD6D" w14:textId="473F5847" w:rsidR="00A24725"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 xml:space="preserve">Čl. </w:t>
      </w:r>
      <w:r w:rsidR="00A45F61" w:rsidRPr="00F03E13">
        <w:rPr>
          <w:rFonts w:ascii="Times New Roman" w:eastAsia="Times New Roman" w:hAnsi="Times New Roman" w:cs="Times New Roman"/>
          <w:b/>
          <w:lang w:eastAsia="cs-CZ"/>
        </w:rPr>
        <w:t>6</w:t>
      </w:r>
    </w:p>
    <w:p w14:paraId="00E9E3E2" w14:textId="527295A1" w:rsidR="00003A69"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Kandidáti</w:t>
      </w:r>
    </w:p>
    <w:p w14:paraId="27D7F3E6" w14:textId="77777777" w:rsidR="00041EB7" w:rsidRPr="005D2871" w:rsidRDefault="00041EB7" w:rsidP="00BE26EC">
      <w:pPr>
        <w:spacing w:after="0"/>
        <w:jc w:val="both"/>
        <w:rPr>
          <w:rFonts w:ascii="Times New Roman" w:eastAsia="Times New Roman" w:hAnsi="Times New Roman" w:cs="Times New Roman"/>
          <w:lang w:eastAsia="cs-CZ"/>
        </w:rPr>
      </w:pPr>
    </w:p>
    <w:p w14:paraId="497727E7" w14:textId="49EA7316" w:rsidR="00041EB7" w:rsidRPr="005D2871" w:rsidRDefault="00003A69" w:rsidP="00BE26EC">
      <w:pPr>
        <w:pStyle w:val="Odstavecseseznamem"/>
        <w:numPr>
          <w:ilvl w:val="0"/>
          <w:numId w:val="41"/>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Navrhovat kandidáty </w:t>
      </w:r>
      <w:r w:rsidR="00E225A0" w:rsidRPr="005D2871">
        <w:rPr>
          <w:rFonts w:ascii="Times New Roman" w:eastAsia="Times New Roman" w:hAnsi="Times New Roman" w:cs="Times New Roman"/>
          <w:lang w:eastAsia="cs-CZ"/>
        </w:rPr>
        <w:t xml:space="preserve">do jednotlivých komor Senátu </w:t>
      </w:r>
      <w:r w:rsidRPr="005D2871">
        <w:rPr>
          <w:rFonts w:ascii="Times New Roman" w:eastAsia="Times New Roman" w:hAnsi="Times New Roman" w:cs="Times New Roman"/>
          <w:lang w:eastAsia="cs-CZ"/>
        </w:rPr>
        <w:t xml:space="preserve">může každý člen </w:t>
      </w:r>
      <w:r w:rsidR="00793E2E" w:rsidRPr="005D2871">
        <w:rPr>
          <w:rFonts w:ascii="Times New Roman" w:eastAsia="Times New Roman" w:hAnsi="Times New Roman" w:cs="Times New Roman"/>
          <w:lang w:eastAsia="cs-CZ"/>
        </w:rPr>
        <w:t xml:space="preserve">příslušné </w:t>
      </w:r>
      <w:r w:rsidR="006324CA" w:rsidRPr="005D2871">
        <w:rPr>
          <w:rFonts w:ascii="Times New Roman" w:eastAsia="Times New Roman" w:hAnsi="Times New Roman" w:cs="Times New Roman"/>
          <w:lang w:eastAsia="cs-CZ"/>
        </w:rPr>
        <w:t xml:space="preserve">části </w:t>
      </w:r>
      <w:r w:rsidRPr="005D2871">
        <w:rPr>
          <w:rFonts w:ascii="Times New Roman" w:eastAsia="Times New Roman" w:hAnsi="Times New Roman" w:cs="Times New Roman"/>
          <w:lang w:eastAsia="cs-CZ"/>
        </w:rPr>
        <w:t xml:space="preserve">akademické obce </w:t>
      </w:r>
      <w:r w:rsidR="00835A8C" w:rsidRPr="005D2871">
        <w:rPr>
          <w:rFonts w:ascii="Times New Roman" w:eastAsia="Times New Roman" w:hAnsi="Times New Roman" w:cs="Times New Roman"/>
          <w:lang w:eastAsia="cs-CZ"/>
        </w:rPr>
        <w:t>fakulty</w:t>
      </w:r>
      <w:r w:rsidRPr="005D2871">
        <w:rPr>
          <w:rFonts w:ascii="Times New Roman" w:eastAsia="Times New Roman" w:hAnsi="Times New Roman" w:cs="Times New Roman"/>
          <w:lang w:eastAsia="cs-CZ"/>
        </w:rPr>
        <w:t>.</w:t>
      </w:r>
    </w:p>
    <w:p w14:paraId="464B1F92" w14:textId="0B2B0CDD" w:rsidR="00041EB7" w:rsidRPr="005D2871" w:rsidRDefault="00003A69" w:rsidP="00BE26EC">
      <w:pPr>
        <w:pStyle w:val="Odstavecseseznamem"/>
        <w:numPr>
          <w:ilvl w:val="0"/>
          <w:numId w:val="41"/>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Nestanoví-li </w:t>
      </w:r>
      <w:r w:rsidR="002A2829">
        <w:rPr>
          <w:rFonts w:ascii="Times New Roman" w:eastAsia="Times New Roman" w:hAnsi="Times New Roman" w:cs="Times New Roman"/>
          <w:lang w:eastAsia="cs-CZ"/>
        </w:rPr>
        <w:t>Senát</w:t>
      </w:r>
      <w:r w:rsidRPr="005D2871">
        <w:rPr>
          <w:rFonts w:ascii="Times New Roman" w:eastAsia="Times New Roman" w:hAnsi="Times New Roman" w:cs="Times New Roman"/>
          <w:lang w:eastAsia="cs-CZ"/>
        </w:rPr>
        <w:t xml:space="preserve"> jinak, musí být písemné návrhy předány pověřeným členům volební komise nejpozději </w:t>
      </w:r>
      <w:r w:rsidR="008571D0" w:rsidRPr="005D2871">
        <w:rPr>
          <w:rFonts w:ascii="Times New Roman" w:eastAsia="Times New Roman" w:hAnsi="Times New Roman" w:cs="Times New Roman"/>
          <w:lang w:eastAsia="cs-CZ"/>
        </w:rPr>
        <w:t>týde</w:t>
      </w:r>
      <w:r w:rsidRPr="005D2871">
        <w:rPr>
          <w:rFonts w:ascii="Times New Roman" w:eastAsia="Times New Roman" w:hAnsi="Times New Roman" w:cs="Times New Roman"/>
          <w:lang w:eastAsia="cs-CZ"/>
        </w:rPr>
        <w:t>n před prvním dnem</w:t>
      </w:r>
      <w:r w:rsidR="008571D0" w:rsidRPr="005D2871">
        <w:rPr>
          <w:rFonts w:ascii="Times New Roman" w:eastAsia="Times New Roman" w:hAnsi="Times New Roman" w:cs="Times New Roman"/>
          <w:lang w:eastAsia="cs-CZ"/>
        </w:rPr>
        <w:t xml:space="preserve"> voleb</w:t>
      </w:r>
      <w:r w:rsidRPr="005D2871">
        <w:rPr>
          <w:rFonts w:ascii="Times New Roman" w:eastAsia="Times New Roman" w:hAnsi="Times New Roman" w:cs="Times New Roman"/>
          <w:lang w:eastAsia="cs-CZ"/>
        </w:rPr>
        <w:t>. K později podaným návrhům nelze přihlédnout.</w:t>
      </w:r>
    </w:p>
    <w:p w14:paraId="67436707" w14:textId="7302430E" w:rsidR="00041EB7" w:rsidRPr="005D2871" w:rsidRDefault="00003A69" w:rsidP="00BE26EC">
      <w:pPr>
        <w:pStyle w:val="Odstavecseseznamem"/>
        <w:numPr>
          <w:ilvl w:val="0"/>
          <w:numId w:val="41"/>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S přijetím kandidatury musí navržený vyslovit </w:t>
      </w:r>
      <w:r w:rsidR="008C3E11" w:rsidRPr="005D2871">
        <w:rPr>
          <w:rFonts w:ascii="Times New Roman" w:eastAsia="Times New Roman" w:hAnsi="Times New Roman" w:cs="Times New Roman"/>
          <w:lang w:eastAsia="cs-CZ"/>
        </w:rPr>
        <w:t>písemný souhlas</w:t>
      </w:r>
      <w:r w:rsidR="00D73D30" w:rsidRPr="005D2871">
        <w:rPr>
          <w:rFonts w:ascii="Times New Roman" w:eastAsia="Times New Roman" w:hAnsi="Times New Roman" w:cs="Times New Roman"/>
          <w:lang w:eastAsia="cs-CZ"/>
        </w:rPr>
        <w:t>.</w:t>
      </w:r>
      <w:r w:rsidRPr="005D2871">
        <w:rPr>
          <w:rFonts w:ascii="Times New Roman" w:eastAsia="Times New Roman" w:hAnsi="Times New Roman" w:cs="Times New Roman"/>
          <w:lang w:eastAsia="cs-CZ"/>
        </w:rPr>
        <w:t xml:space="preserve"> </w:t>
      </w:r>
      <w:r w:rsidR="006324CA" w:rsidRPr="005D2871">
        <w:rPr>
          <w:rFonts w:ascii="Times New Roman" w:eastAsia="Times New Roman" w:hAnsi="Times New Roman" w:cs="Times New Roman"/>
          <w:lang w:eastAsia="cs-CZ"/>
        </w:rPr>
        <w:t xml:space="preserve">Pokud není souhlas kandidáta vysloven přímo na návrhu kandidáta, vyžádá si jeho vyjádření </w:t>
      </w:r>
      <w:r w:rsidRPr="005D2871">
        <w:rPr>
          <w:rFonts w:ascii="Times New Roman" w:eastAsia="Times New Roman" w:hAnsi="Times New Roman" w:cs="Times New Roman"/>
          <w:lang w:eastAsia="cs-CZ"/>
        </w:rPr>
        <w:t>volební komise.</w:t>
      </w:r>
    </w:p>
    <w:p w14:paraId="2ECFB0D0" w14:textId="7AD42E47" w:rsidR="00A35A00" w:rsidRPr="005D2871" w:rsidRDefault="00003A69" w:rsidP="00BE26EC">
      <w:pPr>
        <w:pStyle w:val="Odstavecseseznamem"/>
        <w:numPr>
          <w:ilvl w:val="0"/>
          <w:numId w:val="41"/>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Na </w:t>
      </w:r>
      <w:r w:rsidR="005D0364" w:rsidRPr="005D2871">
        <w:rPr>
          <w:rFonts w:ascii="Times New Roman" w:eastAsia="Times New Roman" w:hAnsi="Times New Roman" w:cs="Times New Roman"/>
          <w:lang w:eastAsia="cs-CZ"/>
        </w:rPr>
        <w:t>fakultě</w:t>
      </w:r>
      <w:r w:rsidRPr="005D2871">
        <w:rPr>
          <w:rFonts w:ascii="Times New Roman" w:eastAsia="Times New Roman" w:hAnsi="Times New Roman" w:cs="Times New Roman"/>
          <w:lang w:eastAsia="cs-CZ"/>
        </w:rPr>
        <w:t xml:space="preserve"> se mohou konat předvolební shromáždění</w:t>
      </w:r>
      <w:r w:rsidR="005D0364" w:rsidRPr="005D2871">
        <w:rPr>
          <w:rFonts w:ascii="Times New Roman" w:eastAsia="Times New Roman" w:hAnsi="Times New Roman" w:cs="Times New Roman"/>
          <w:lang w:eastAsia="cs-CZ"/>
        </w:rPr>
        <w:t xml:space="preserve"> nebo jiné formy prezentace kandidátů</w:t>
      </w:r>
      <w:r w:rsidRPr="005D2871">
        <w:rPr>
          <w:rFonts w:ascii="Times New Roman" w:eastAsia="Times New Roman" w:hAnsi="Times New Roman" w:cs="Times New Roman"/>
          <w:lang w:eastAsia="cs-CZ"/>
        </w:rPr>
        <w:t>. Předvolební shromáždění nelze konat ve dnech voleb.</w:t>
      </w:r>
    </w:p>
    <w:p w14:paraId="24470D13" w14:textId="77777777" w:rsidR="00566055" w:rsidRPr="005D2871" w:rsidRDefault="00566055" w:rsidP="00D73D30">
      <w:pPr>
        <w:pStyle w:val="Odstavecseseznamem"/>
        <w:spacing w:after="0"/>
        <w:ind w:left="360"/>
        <w:jc w:val="both"/>
        <w:rPr>
          <w:rFonts w:ascii="Times New Roman" w:eastAsia="Times New Roman" w:hAnsi="Times New Roman" w:cs="Times New Roman"/>
          <w:lang w:eastAsia="cs-CZ"/>
        </w:rPr>
      </w:pPr>
    </w:p>
    <w:p w14:paraId="70BEE118" w14:textId="04484D46" w:rsidR="00B44B60" w:rsidRDefault="00B44B60">
      <w:pPr>
        <w:rPr>
          <w:rFonts w:ascii="Times New Roman" w:eastAsia="Times New Roman" w:hAnsi="Times New Roman" w:cs="Times New Roman"/>
          <w:b/>
          <w:lang w:eastAsia="cs-CZ"/>
        </w:rPr>
      </w:pPr>
      <w:r>
        <w:rPr>
          <w:rFonts w:ascii="Times New Roman" w:eastAsia="Times New Roman" w:hAnsi="Times New Roman" w:cs="Times New Roman"/>
          <w:b/>
          <w:lang w:eastAsia="cs-CZ"/>
        </w:rPr>
        <w:br w:type="page"/>
      </w:r>
    </w:p>
    <w:p w14:paraId="04435182" w14:textId="38D352EB" w:rsidR="00A24725"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lastRenderedPageBreak/>
        <w:t xml:space="preserve">Čl. </w:t>
      </w:r>
      <w:r w:rsidR="00A45F61" w:rsidRPr="00F03E13">
        <w:rPr>
          <w:rFonts w:ascii="Times New Roman" w:eastAsia="Times New Roman" w:hAnsi="Times New Roman" w:cs="Times New Roman"/>
          <w:b/>
          <w:lang w:eastAsia="cs-CZ"/>
        </w:rPr>
        <w:t>7</w:t>
      </w:r>
    </w:p>
    <w:p w14:paraId="65CE4523" w14:textId="259AAE23" w:rsidR="00003A69" w:rsidRPr="005D2871" w:rsidRDefault="00003A69" w:rsidP="00BE26EC">
      <w:pPr>
        <w:spacing w:after="0"/>
        <w:jc w:val="center"/>
        <w:rPr>
          <w:rFonts w:ascii="Times New Roman" w:eastAsia="Times New Roman" w:hAnsi="Times New Roman" w:cs="Times New Roman"/>
          <w:lang w:eastAsia="cs-CZ"/>
        </w:rPr>
      </w:pPr>
      <w:r w:rsidRPr="00F03E13">
        <w:rPr>
          <w:rFonts w:ascii="Times New Roman" w:eastAsia="Times New Roman" w:hAnsi="Times New Roman" w:cs="Times New Roman"/>
          <w:b/>
          <w:lang w:eastAsia="cs-CZ"/>
        </w:rPr>
        <w:t>Kandidátní listiny, hlasovací lístky a další úkony k přípravě voleb</w:t>
      </w:r>
    </w:p>
    <w:p w14:paraId="353F2D73" w14:textId="77777777" w:rsidR="00041EB7" w:rsidRPr="005D2871" w:rsidRDefault="00041EB7" w:rsidP="00BE26EC">
      <w:pPr>
        <w:spacing w:after="0"/>
        <w:jc w:val="both"/>
        <w:rPr>
          <w:rFonts w:ascii="Times New Roman" w:eastAsia="Times New Roman" w:hAnsi="Times New Roman" w:cs="Times New Roman"/>
          <w:lang w:eastAsia="cs-CZ"/>
        </w:rPr>
      </w:pPr>
    </w:p>
    <w:p w14:paraId="4020D747" w14:textId="44804229" w:rsidR="0060533B" w:rsidRPr="005D2871" w:rsidRDefault="0060533B" w:rsidP="00BE26EC">
      <w:pPr>
        <w:pStyle w:val="Odstavecseseznamem"/>
        <w:numPr>
          <w:ilvl w:val="0"/>
          <w:numId w:val="29"/>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V</w:t>
      </w:r>
      <w:r w:rsidR="00003A69" w:rsidRPr="005D2871">
        <w:rPr>
          <w:rFonts w:ascii="Times New Roman" w:eastAsia="Times New Roman" w:hAnsi="Times New Roman" w:cs="Times New Roman"/>
          <w:lang w:eastAsia="cs-CZ"/>
        </w:rPr>
        <w:t>olební komise zveřejní kandidátní listiny alespoň dva dny před prvním dnem voleb. Kandidátní listina obsahuje jmenný seznam kandidátů z</w:t>
      </w:r>
      <w:r w:rsidRPr="005D2871">
        <w:rPr>
          <w:rFonts w:ascii="Times New Roman" w:eastAsia="Times New Roman" w:hAnsi="Times New Roman" w:cs="Times New Roman"/>
          <w:lang w:eastAsia="cs-CZ"/>
        </w:rPr>
        <w:t xml:space="preserve"> řad studentů s uvedením studijního </w:t>
      </w:r>
      <w:r w:rsidR="009D6316" w:rsidRPr="005D2871">
        <w:rPr>
          <w:rFonts w:ascii="Times New Roman" w:eastAsia="Times New Roman" w:hAnsi="Times New Roman" w:cs="Times New Roman"/>
          <w:lang w:eastAsia="cs-CZ"/>
        </w:rPr>
        <w:t xml:space="preserve">programu </w:t>
      </w:r>
      <w:r w:rsidRPr="005D2871">
        <w:rPr>
          <w:rFonts w:ascii="Times New Roman" w:eastAsia="Times New Roman" w:hAnsi="Times New Roman" w:cs="Times New Roman"/>
          <w:lang w:eastAsia="cs-CZ"/>
        </w:rPr>
        <w:t>a roku</w:t>
      </w:r>
      <w:r w:rsidR="0064756C" w:rsidRPr="005D2871">
        <w:rPr>
          <w:rFonts w:ascii="Times New Roman" w:eastAsia="Times New Roman" w:hAnsi="Times New Roman" w:cs="Times New Roman"/>
          <w:lang w:eastAsia="cs-CZ"/>
        </w:rPr>
        <w:t xml:space="preserve"> zápisu do</w:t>
      </w:r>
      <w:r w:rsidRPr="005D2871">
        <w:rPr>
          <w:rFonts w:ascii="Times New Roman" w:eastAsia="Times New Roman" w:hAnsi="Times New Roman" w:cs="Times New Roman"/>
          <w:lang w:eastAsia="cs-CZ"/>
        </w:rPr>
        <w:t xml:space="preserve"> studia</w:t>
      </w:r>
      <w:r w:rsidR="002E6CBF" w:rsidRPr="005D2871">
        <w:rPr>
          <w:rFonts w:ascii="Times New Roman" w:eastAsia="Times New Roman" w:hAnsi="Times New Roman" w:cs="Times New Roman"/>
          <w:lang w:eastAsia="cs-CZ"/>
        </w:rPr>
        <w:t xml:space="preserve"> </w:t>
      </w:r>
      <w:r w:rsidRPr="005D2871">
        <w:rPr>
          <w:rFonts w:ascii="Times New Roman" w:eastAsia="Times New Roman" w:hAnsi="Times New Roman" w:cs="Times New Roman"/>
          <w:lang w:eastAsia="cs-CZ"/>
        </w:rPr>
        <w:t xml:space="preserve">a jmenný seznam </w:t>
      </w:r>
      <w:r w:rsidR="00B60418" w:rsidRPr="005D2871">
        <w:rPr>
          <w:rFonts w:ascii="Times New Roman" w:eastAsia="Times New Roman" w:hAnsi="Times New Roman" w:cs="Times New Roman"/>
          <w:lang w:eastAsia="cs-CZ"/>
        </w:rPr>
        <w:t>kandidátů z </w:t>
      </w:r>
      <w:r w:rsidR="00003A69" w:rsidRPr="005D2871">
        <w:rPr>
          <w:rFonts w:ascii="Times New Roman" w:eastAsia="Times New Roman" w:hAnsi="Times New Roman" w:cs="Times New Roman"/>
          <w:lang w:eastAsia="cs-CZ"/>
        </w:rPr>
        <w:t xml:space="preserve">řad akademických pracovníků. Další údaje </w:t>
      </w:r>
      <w:r w:rsidR="00E84D9A">
        <w:rPr>
          <w:rFonts w:ascii="Times New Roman" w:eastAsia="Times New Roman" w:hAnsi="Times New Roman" w:cs="Times New Roman"/>
          <w:lang w:eastAsia="cs-CZ"/>
        </w:rPr>
        <w:t xml:space="preserve">mohou být určeny </w:t>
      </w:r>
      <w:r w:rsidR="001A3BE3" w:rsidRPr="005D2871">
        <w:rPr>
          <w:rFonts w:ascii="Times New Roman" w:eastAsia="Times New Roman" w:hAnsi="Times New Roman" w:cs="Times New Roman"/>
          <w:lang w:eastAsia="cs-CZ"/>
        </w:rPr>
        <w:t xml:space="preserve"> při vyhlášení voleb</w:t>
      </w:r>
      <w:r w:rsidR="00003A69" w:rsidRPr="005D2871">
        <w:rPr>
          <w:rFonts w:ascii="Times New Roman" w:eastAsia="Times New Roman" w:hAnsi="Times New Roman" w:cs="Times New Roman"/>
          <w:lang w:eastAsia="cs-CZ"/>
        </w:rPr>
        <w:t>.</w:t>
      </w:r>
    </w:p>
    <w:p w14:paraId="0E11B9D9" w14:textId="46EF94E3" w:rsidR="002058DF" w:rsidRPr="005D2871" w:rsidRDefault="0060533B" w:rsidP="00BE26EC">
      <w:pPr>
        <w:pStyle w:val="Odstavecseseznamem"/>
        <w:numPr>
          <w:ilvl w:val="0"/>
          <w:numId w:val="29"/>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V</w:t>
      </w:r>
      <w:r w:rsidR="00003A69" w:rsidRPr="005D2871">
        <w:rPr>
          <w:rFonts w:ascii="Times New Roman" w:eastAsia="Times New Roman" w:hAnsi="Times New Roman" w:cs="Times New Roman"/>
          <w:lang w:eastAsia="cs-CZ"/>
        </w:rPr>
        <w:t>olební komise z</w:t>
      </w:r>
      <w:r w:rsidRPr="005D2871">
        <w:rPr>
          <w:rFonts w:ascii="Times New Roman" w:eastAsia="Times New Roman" w:hAnsi="Times New Roman" w:cs="Times New Roman"/>
          <w:lang w:eastAsia="cs-CZ"/>
        </w:rPr>
        <w:t>ajistí prostřednictvím děkanátu</w:t>
      </w:r>
      <w:r w:rsidR="00003A69" w:rsidRPr="005D2871">
        <w:rPr>
          <w:rFonts w:ascii="Times New Roman" w:eastAsia="Times New Roman" w:hAnsi="Times New Roman" w:cs="Times New Roman"/>
          <w:lang w:eastAsia="cs-CZ"/>
        </w:rPr>
        <w:t xml:space="preserve"> vytištění hlasovacích lístků. Údaje na hlasovacím lístku musí být uvedeny tak, aby jednotlivé kandidáty nebylo možno zaměnit. Hlasovací lístek musí být vyhotoven tak, aby hlasování bylo možno provést jednoduše, zpravidla křížkováním či kroužkováním předtištěných jmen.</w:t>
      </w:r>
    </w:p>
    <w:p w14:paraId="24091CD1" w14:textId="72E5ED8C" w:rsidR="00003A69" w:rsidRPr="005D2871" w:rsidRDefault="001A3BE3" w:rsidP="00BE26EC">
      <w:pPr>
        <w:pStyle w:val="Odstavecseseznamem"/>
        <w:numPr>
          <w:ilvl w:val="0"/>
          <w:numId w:val="29"/>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V</w:t>
      </w:r>
      <w:r w:rsidR="00003A69" w:rsidRPr="005D2871">
        <w:rPr>
          <w:rFonts w:ascii="Times New Roman" w:eastAsia="Times New Roman" w:hAnsi="Times New Roman" w:cs="Times New Roman"/>
          <w:lang w:eastAsia="cs-CZ"/>
        </w:rPr>
        <w:t>olební komise prove</w:t>
      </w:r>
      <w:r w:rsidR="0060533B" w:rsidRPr="005D2871">
        <w:rPr>
          <w:rFonts w:ascii="Times New Roman" w:eastAsia="Times New Roman" w:hAnsi="Times New Roman" w:cs="Times New Roman"/>
          <w:lang w:eastAsia="cs-CZ"/>
        </w:rPr>
        <w:t>de kontrolu a zapečetění schránky</w:t>
      </w:r>
      <w:r w:rsidR="00003A69" w:rsidRPr="005D2871">
        <w:rPr>
          <w:rFonts w:ascii="Times New Roman" w:eastAsia="Times New Roman" w:hAnsi="Times New Roman" w:cs="Times New Roman"/>
          <w:lang w:eastAsia="cs-CZ"/>
        </w:rPr>
        <w:t xml:space="preserve"> pro odevzdávání hlasovacích lístků.</w:t>
      </w:r>
    </w:p>
    <w:p w14:paraId="5801B897" w14:textId="77777777" w:rsidR="00A24725" w:rsidRPr="005D2871" w:rsidRDefault="00A24725" w:rsidP="00BE26EC">
      <w:pPr>
        <w:spacing w:after="0"/>
        <w:rPr>
          <w:rFonts w:ascii="Times New Roman" w:eastAsia="Times New Roman" w:hAnsi="Times New Roman" w:cs="Times New Roman"/>
          <w:lang w:eastAsia="cs-CZ"/>
        </w:rPr>
      </w:pPr>
    </w:p>
    <w:p w14:paraId="54CD4E4B" w14:textId="77777777" w:rsidR="00566055" w:rsidRPr="005D2871" w:rsidRDefault="00566055" w:rsidP="00BE26EC">
      <w:pPr>
        <w:spacing w:after="0"/>
        <w:rPr>
          <w:rFonts w:ascii="Times New Roman" w:eastAsia="Times New Roman" w:hAnsi="Times New Roman" w:cs="Times New Roman"/>
          <w:lang w:eastAsia="cs-CZ"/>
        </w:rPr>
      </w:pPr>
    </w:p>
    <w:p w14:paraId="74BBAA41" w14:textId="1E20CB54" w:rsidR="00A24725"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 xml:space="preserve">Čl. </w:t>
      </w:r>
      <w:r w:rsidR="00A45F61" w:rsidRPr="00F03E13">
        <w:rPr>
          <w:rFonts w:ascii="Times New Roman" w:eastAsia="Times New Roman" w:hAnsi="Times New Roman" w:cs="Times New Roman"/>
          <w:b/>
          <w:lang w:eastAsia="cs-CZ"/>
        </w:rPr>
        <w:t>8</w:t>
      </w:r>
    </w:p>
    <w:p w14:paraId="7A20880D" w14:textId="5E7F62E4" w:rsidR="00F62191"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Průběh voleb</w:t>
      </w:r>
    </w:p>
    <w:p w14:paraId="4D106437" w14:textId="77777777" w:rsidR="00041EB7" w:rsidRPr="005D2871" w:rsidRDefault="00041EB7" w:rsidP="00BE26EC">
      <w:pPr>
        <w:spacing w:after="0"/>
        <w:jc w:val="both"/>
        <w:rPr>
          <w:rFonts w:ascii="Times New Roman" w:eastAsia="Times New Roman" w:hAnsi="Times New Roman" w:cs="Times New Roman"/>
          <w:lang w:eastAsia="cs-CZ"/>
        </w:rPr>
      </w:pPr>
    </w:p>
    <w:p w14:paraId="4CBE1445" w14:textId="34C2BC24" w:rsidR="00041EB7" w:rsidRPr="005D2871" w:rsidRDefault="00003A69" w:rsidP="00BE26EC">
      <w:pPr>
        <w:pStyle w:val="Odstavecseseznamem"/>
        <w:numPr>
          <w:ilvl w:val="0"/>
          <w:numId w:val="31"/>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Ve volební místnosti nebo jinak určeném prostoru pro hlasování musí být</w:t>
      </w:r>
      <w:r w:rsidR="0064756C" w:rsidRPr="005D2871">
        <w:rPr>
          <w:rFonts w:ascii="Times New Roman" w:eastAsia="Times New Roman" w:hAnsi="Times New Roman" w:cs="Times New Roman"/>
          <w:lang w:eastAsia="cs-CZ"/>
        </w:rPr>
        <w:t xml:space="preserve"> stále přítomni alespoň </w:t>
      </w:r>
      <w:r w:rsidR="0022296D">
        <w:rPr>
          <w:rFonts w:ascii="Times New Roman" w:eastAsia="Times New Roman" w:hAnsi="Times New Roman" w:cs="Times New Roman"/>
          <w:lang w:eastAsia="cs-CZ"/>
        </w:rPr>
        <w:t>2</w:t>
      </w:r>
      <w:r w:rsidR="0064756C" w:rsidRPr="005D2871">
        <w:rPr>
          <w:rFonts w:ascii="Times New Roman" w:eastAsia="Times New Roman" w:hAnsi="Times New Roman" w:cs="Times New Roman"/>
          <w:lang w:eastAsia="cs-CZ"/>
        </w:rPr>
        <w:t xml:space="preserve"> členové volební komise a musí </w:t>
      </w:r>
      <w:r w:rsidR="002E0FDB" w:rsidRPr="005D2871">
        <w:rPr>
          <w:rFonts w:ascii="Times New Roman" w:eastAsia="Times New Roman" w:hAnsi="Times New Roman" w:cs="Times New Roman"/>
          <w:lang w:eastAsia="cs-CZ"/>
        </w:rPr>
        <w:t xml:space="preserve">zde </w:t>
      </w:r>
      <w:r w:rsidR="0064756C" w:rsidRPr="005D2871">
        <w:rPr>
          <w:rFonts w:ascii="Times New Roman" w:eastAsia="Times New Roman" w:hAnsi="Times New Roman" w:cs="Times New Roman"/>
          <w:lang w:eastAsia="cs-CZ"/>
        </w:rPr>
        <w:t>být</w:t>
      </w:r>
      <w:r w:rsidRPr="005D2871">
        <w:rPr>
          <w:rFonts w:ascii="Times New Roman" w:eastAsia="Times New Roman" w:hAnsi="Times New Roman" w:cs="Times New Roman"/>
          <w:lang w:eastAsia="cs-CZ"/>
        </w:rPr>
        <w:t xml:space="preserve"> umožněna úprava hlasovacích lístků tak, aby bylo zajištěno tajné hlasování.</w:t>
      </w:r>
    </w:p>
    <w:p w14:paraId="64988724" w14:textId="13AA2C99" w:rsidR="00041EB7" w:rsidRPr="005D2871" w:rsidRDefault="00003A69" w:rsidP="00BE26EC">
      <w:pPr>
        <w:pStyle w:val="Odstavecseseznamem"/>
        <w:numPr>
          <w:ilvl w:val="0"/>
          <w:numId w:val="31"/>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Volič prokáže svoji totožnost přítomným členům volební komise.</w:t>
      </w:r>
    </w:p>
    <w:p w14:paraId="765D2EB9" w14:textId="7DBC1D73" w:rsidR="002E6CBF" w:rsidRPr="005D2871" w:rsidRDefault="00003A69" w:rsidP="00BE26EC">
      <w:pPr>
        <w:pStyle w:val="Odstavecseseznamem"/>
        <w:numPr>
          <w:ilvl w:val="0"/>
          <w:numId w:val="31"/>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Po </w:t>
      </w:r>
      <w:r w:rsidR="00F57303">
        <w:rPr>
          <w:rFonts w:ascii="Times New Roman" w:eastAsia="Times New Roman" w:hAnsi="Times New Roman" w:cs="Times New Roman"/>
          <w:lang w:eastAsia="cs-CZ"/>
        </w:rPr>
        <w:t>prokázání totožnosti</w:t>
      </w:r>
      <w:r w:rsidRPr="005D2871">
        <w:rPr>
          <w:rFonts w:ascii="Times New Roman" w:eastAsia="Times New Roman" w:hAnsi="Times New Roman" w:cs="Times New Roman"/>
          <w:lang w:eastAsia="cs-CZ"/>
        </w:rPr>
        <w:t xml:space="preserve"> je voliči </w:t>
      </w:r>
      <w:r w:rsidR="00EB0346" w:rsidRPr="005D2871">
        <w:rPr>
          <w:rFonts w:ascii="Times New Roman" w:eastAsia="Times New Roman" w:hAnsi="Times New Roman" w:cs="Times New Roman"/>
          <w:lang w:eastAsia="cs-CZ"/>
        </w:rPr>
        <w:t xml:space="preserve">z řad studentů </w:t>
      </w:r>
      <w:r w:rsidR="00B60418" w:rsidRPr="005D2871">
        <w:rPr>
          <w:rFonts w:ascii="Times New Roman" w:eastAsia="Times New Roman" w:hAnsi="Times New Roman" w:cs="Times New Roman"/>
          <w:lang w:eastAsia="cs-CZ"/>
        </w:rPr>
        <w:t>vydán hlasovací lístek pro </w:t>
      </w:r>
      <w:r w:rsidRPr="005D2871">
        <w:rPr>
          <w:rFonts w:ascii="Times New Roman" w:eastAsia="Times New Roman" w:hAnsi="Times New Roman" w:cs="Times New Roman"/>
          <w:lang w:eastAsia="cs-CZ"/>
        </w:rPr>
        <w:t>volbu studentů</w:t>
      </w:r>
      <w:r w:rsidR="00EB0346" w:rsidRPr="005D2871">
        <w:rPr>
          <w:rFonts w:ascii="Times New Roman" w:eastAsia="Times New Roman" w:hAnsi="Times New Roman" w:cs="Times New Roman"/>
          <w:lang w:eastAsia="cs-CZ"/>
        </w:rPr>
        <w:t xml:space="preserve"> a voliči z řad akademických pracovníků </w:t>
      </w:r>
      <w:r w:rsidRPr="005D2871">
        <w:rPr>
          <w:rFonts w:ascii="Times New Roman" w:eastAsia="Times New Roman" w:hAnsi="Times New Roman" w:cs="Times New Roman"/>
          <w:lang w:eastAsia="cs-CZ"/>
        </w:rPr>
        <w:t>hlasovací lístek pr</w:t>
      </w:r>
      <w:r w:rsidR="002E6CBF" w:rsidRPr="005D2871">
        <w:rPr>
          <w:rFonts w:ascii="Times New Roman" w:eastAsia="Times New Roman" w:hAnsi="Times New Roman" w:cs="Times New Roman"/>
          <w:lang w:eastAsia="cs-CZ"/>
        </w:rPr>
        <w:t>o volbu akademických pracovníků.</w:t>
      </w:r>
    </w:p>
    <w:p w14:paraId="0061EA3F" w14:textId="05EA856E" w:rsidR="00566055" w:rsidRPr="005D2871" w:rsidRDefault="0064756C" w:rsidP="002E0FDB">
      <w:pPr>
        <w:pStyle w:val="Odstavecseseznamem"/>
        <w:numPr>
          <w:ilvl w:val="0"/>
          <w:numId w:val="31"/>
        </w:numPr>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Volič na volebním lístku označí nejvýše tolik kandidátů, kolik </w:t>
      </w:r>
      <w:r w:rsidR="008C3E11" w:rsidRPr="005D2871">
        <w:rPr>
          <w:rFonts w:ascii="Times New Roman" w:eastAsia="Times New Roman" w:hAnsi="Times New Roman" w:cs="Times New Roman"/>
          <w:lang w:eastAsia="cs-CZ"/>
        </w:rPr>
        <w:t>členů senátu je v příslušné kurii voleno</w:t>
      </w:r>
      <w:r w:rsidRPr="005D2871">
        <w:rPr>
          <w:rFonts w:ascii="Times New Roman" w:eastAsia="Times New Roman" w:hAnsi="Times New Roman" w:cs="Times New Roman"/>
          <w:lang w:eastAsia="cs-CZ"/>
        </w:rPr>
        <w:t xml:space="preserve">. V opačném případě je hlas neplatný. </w:t>
      </w:r>
      <w:r w:rsidR="002E0FDB" w:rsidRPr="005D2871">
        <w:rPr>
          <w:rFonts w:ascii="Times New Roman" w:eastAsia="Times New Roman" w:hAnsi="Times New Roman" w:cs="Times New Roman"/>
          <w:lang w:eastAsia="cs-CZ"/>
        </w:rPr>
        <w:t>Členové volební komise poučí voliče o tom, kolik kandidátů může být v</w:t>
      </w:r>
      <w:r w:rsidR="008C3E11" w:rsidRPr="005D2871">
        <w:rPr>
          <w:rFonts w:ascii="Times New Roman" w:eastAsia="Times New Roman" w:hAnsi="Times New Roman" w:cs="Times New Roman"/>
          <w:lang w:eastAsia="cs-CZ"/>
        </w:rPr>
        <w:t> dané kurii</w:t>
      </w:r>
      <w:r w:rsidR="002E0FDB" w:rsidRPr="005D2871">
        <w:rPr>
          <w:rFonts w:ascii="Times New Roman" w:eastAsia="Times New Roman" w:hAnsi="Times New Roman" w:cs="Times New Roman"/>
          <w:lang w:eastAsia="cs-CZ"/>
        </w:rPr>
        <w:t xml:space="preserve"> zvoleno</w:t>
      </w:r>
      <w:r w:rsidR="00566055" w:rsidRPr="005D2871">
        <w:rPr>
          <w:rFonts w:ascii="Times New Roman" w:eastAsia="Times New Roman" w:hAnsi="Times New Roman" w:cs="Times New Roman"/>
          <w:lang w:eastAsia="cs-CZ"/>
        </w:rPr>
        <w:t>, případně o dalších náležitostech požadovaných pro platnost hlasu.</w:t>
      </w:r>
    </w:p>
    <w:p w14:paraId="1F5109FD" w14:textId="1229F45A" w:rsidR="002E6CBF" w:rsidRPr="005D2871" w:rsidRDefault="002E6CBF" w:rsidP="002E0FDB">
      <w:pPr>
        <w:pStyle w:val="Odstavecseseznamem"/>
        <w:numPr>
          <w:ilvl w:val="0"/>
          <w:numId w:val="31"/>
        </w:numPr>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Volič volební lístek neodnáší z místa konání volby. Bezprostředně po vydání ho upraví a vhodí do volební schránky.</w:t>
      </w:r>
    </w:p>
    <w:p w14:paraId="25BAABF8" w14:textId="6281A6EC" w:rsidR="002E6CBF" w:rsidRPr="005D2871" w:rsidRDefault="002E6CBF" w:rsidP="002E6CBF">
      <w:pPr>
        <w:pStyle w:val="Odstavecseseznamem"/>
        <w:numPr>
          <w:ilvl w:val="0"/>
          <w:numId w:val="31"/>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Každý volič může hlasovat pouze jednou.</w:t>
      </w:r>
    </w:p>
    <w:p w14:paraId="5426FAC6" w14:textId="77777777" w:rsidR="008F5FB0" w:rsidRPr="005D2871" w:rsidRDefault="008F5FB0" w:rsidP="008F5FB0">
      <w:pPr>
        <w:spacing w:after="0"/>
        <w:jc w:val="both"/>
        <w:rPr>
          <w:rFonts w:ascii="Times New Roman" w:eastAsia="Times New Roman" w:hAnsi="Times New Roman" w:cs="Times New Roman"/>
          <w:b/>
          <w:lang w:eastAsia="cs-CZ"/>
        </w:rPr>
      </w:pPr>
    </w:p>
    <w:p w14:paraId="46CABE53" w14:textId="77777777" w:rsidR="008F5FB0" w:rsidRPr="005D2871" w:rsidRDefault="008F5FB0" w:rsidP="008F5FB0">
      <w:pPr>
        <w:spacing w:after="0"/>
        <w:jc w:val="both"/>
        <w:rPr>
          <w:rFonts w:ascii="Times New Roman" w:eastAsia="Times New Roman" w:hAnsi="Times New Roman" w:cs="Times New Roman"/>
          <w:b/>
          <w:lang w:eastAsia="cs-CZ"/>
        </w:rPr>
      </w:pPr>
    </w:p>
    <w:p w14:paraId="64FE7E4E" w14:textId="110D8FBA" w:rsidR="00A24725"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 xml:space="preserve">Čl. </w:t>
      </w:r>
      <w:r w:rsidR="00A45F61" w:rsidRPr="00F03E13">
        <w:rPr>
          <w:rFonts w:ascii="Times New Roman" w:eastAsia="Times New Roman" w:hAnsi="Times New Roman" w:cs="Times New Roman"/>
          <w:b/>
          <w:lang w:eastAsia="cs-CZ"/>
        </w:rPr>
        <w:t>9</w:t>
      </w:r>
    </w:p>
    <w:p w14:paraId="24BED91D" w14:textId="1240531A" w:rsidR="00003A69" w:rsidRPr="005D2871" w:rsidRDefault="00003A69" w:rsidP="00BE26EC">
      <w:pPr>
        <w:spacing w:after="0"/>
        <w:jc w:val="center"/>
        <w:rPr>
          <w:rFonts w:ascii="Times New Roman" w:eastAsia="Times New Roman" w:hAnsi="Times New Roman" w:cs="Times New Roman"/>
          <w:lang w:eastAsia="cs-CZ"/>
        </w:rPr>
      </w:pPr>
      <w:r w:rsidRPr="00F03E13">
        <w:rPr>
          <w:rFonts w:ascii="Times New Roman" w:eastAsia="Times New Roman" w:hAnsi="Times New Roman" w:cs="Times New Roman"/>
          <w:b/>
          <w:lang w:eastAsia="cs-CZ"/>
        </w:rPr>
        <w:t>Výsledky voleb</w:t>
      </w:r>
    </w:p>
    <w:p w14:paraId="489BF983" w14:textId="77777777" w:rsidR="00041EB7" w:rsidRPr="005D2871" w:rsidRDefault="00041EB7" w:rsidP="00BE26EC">
      <w:pPr>
        <w:spacing w:after="0"/>
        <w:jc w:val="both"/>
        <w:rPr>
          <w:rFonts w:ascii="Times New Roman" w:eastAsia="Times New Roman" w:hAnsi="Times New Roman" w:cs="Times New Roman"/>
          <w:lang w:eastAsia="cs-CZ"/>
        </w:rPr>
      </w:pPr>
    </w:p>
    <w:p w14:paraId="62805D32" w14:textId="4F92EBEC" w:rsidR="0000692F" w:rsidRPr="005D2871" w:rsidRDefault="00003A69" w:rsidP="0000692F">
      <w:pPr>
        <w:pStyle w:val="Odstavecseseznamem"/>
        <w:numPr>
          <w:ilvl w:val="0"/>
          <w:numId w:val="33"/>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Výsledky voleb zjišťuje volební komise. Vyhodnocení výsledků se provede </w:t>
      </w:r>
      <w:r w:rsidR="00432493" w:rsidRPr="005D2871">
        <w:rPr>
          <w:rFonts w:ascii="Times New Roman" w:eastAsia="Times New Roman" w:hAnsi="Times New Roman" w:cs="Times New Roman"/>
          <w:lang w:eastAsia="cs-CZ"/>
        </w:rPr>
        <w:t>ihned po skončení hlasování v poslední</w:t>
      </w:r>
      <w:r w:rsidRPr="005D2871">
        <w:rPr>
          <w:rFonts w:ascii="Times New Roman" w:eastAsia="Times New Roman" w:hAnsi="Times New Roman" w:cs="Times New Roman"/>
          <w:lang w:eastAsia="cs-CZ"/>
        </w:rPr>
        <w:t xml:space="preserve"> </w:t>
      </w:r>
      <w:r w:rsidR="00432493" w:rsidRPr="005D2871">
        <w:rPr>
          <w:rFonts w:ascii="Times New Roman" w:eastAsia="Times New Roman" w:hAnsi="Times New Roman" w:cs="Times New Roman"/>
          <w:lang w:eastAsia="cs-CZ"/>
        </w:rPr>
        <w:t>den</w:t>
      </w:r>
      <w:r w:rsidRPr="005D2871">
        <w:rPr>
          <w:rFonts w:ascii="Times New Roman" w:eastAsia="Times New Roman" w:hAnsi="Times New Roman" w:cs="Times New Roman"/>
          <w:lang w:eastAsia="cs-CZ"/>
        </w:rPr>
        <w:t xml:space="preserve"> voleb.</w:t>
      </w:r>
      <w:r w:rsidR="0000692F" w:rsidRPr="005D2871">
        <w:rPr>
          <w:rFonts w:ascii="Times New Roman" w:eastAsia="Times New Roman" w:hAnsi="Times New Roman" w:cs="Times New Roman"/>
          <w:lang w:eastAsia="cs-CZ"/>
        </w:rPr>
        <w:t xml:space="preserve"> Po otevření schránky se vyjmou všechny volební lístky a nejprve se zkontroluje jejich celkový počet a platnost.</w:t>
      </w:r>
    </w:p>
    <w:p w14:paraId="160E9C6C" w14:textId="14ED7682" w:rsidR="0000692F" w:rsidRPr="005D2871" w:rsidRDefault="0000692F" w:rsidP="0000692F">
      <w:pPr>
        <w:pStyle w:val="Odstavecseseznamem"/>
        <w:numPr>
          <w:ilvl w:val="0"/>
          <w:numId w:val="33"/>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Volební komise sestaví pořadí kandidátů z řad studentů a pořadí kandidátů z řad akademických pracovníků </w:t>
      </w:r>
      <w:r w:rsidR="008C3E11" w:rsidRPr="005D2871">
        <w:rPr>
          <w:rFonts w:ascii="Times New Roman" w:eastAsia="Times New Roman" w:hAnsi="Times New Roman" w:cs="Times New Roman"/>
          <w:lang w:eastAsia="cs-CZ"/>
        </w:rPr>
        <w:t xml:space="preserve">sestupně </w:t>
      </w:r>
      <w:r w:rsidRPr="005D2871">
        <w:rPr>
          <w:rFonts w:ascii="Times New Roman" w:eastAsia="Times New Roman" w:hAnsi="Times New Roman" w:cs="Times New Roman"/>
          <w:lang w:eastAsia="cs-CZ"/>
        </w:rPr>
        <w:t xml:space="preserve">podle počtu získaných platných hlasů. </w:t>
      </w:r>
      <w:r w:rsidR="008C3E11" w:rsidRPr="005D2871">
        <w:rPr>
          <w:rFonts w:ascii="Times New Roman" w:eastAsia="Times New Roman" w:hAnsi="Times New Roman" w:cs="Times New Roman"/>
          <w:lang w:eastAsia="cs-CZ"/>
        </w:rPr>
        <w:t xml:space="preserve">Při rovnosti hlasů rozhodne o pořadí volební komise losem. </w:t>
      </w:r>
      <w:r w:rsidRPr="005D2871">
        <w:rPr>
          <w:rFonts w:ascii="Times New Roman" w:eastAsia="Times New Roman" w:hAnsi="Times New Roman" w:cs="Times New Roman"/>
          <w:lang w:eastAsia="cs-CZ"/>
        </w:rPr>
        <w:t xml:space="preserve">Do </w:t>
      </w:r>
      <w:r w:rsidR="00233215" w:rsidRPr="005D2871">
        <w:rPr>
          <w:rFonts w:ascii="Times New Roman" w:eastAsia="Times New Roman" w:hAnsi="Times New Roman" w:cs="Times New Roman"/>
          <w:lang w:eastAsia="cs-CZ"/>
        </w:rPr>
        <w:t>S</w:t>
      </w:r>
      <w:r w:rsidRPr="005D2871">
        <w:rPr>
          <w:rFonts w:ascii="Times New Roman" w:eastAsia="Times New Roman" w:hAnsi="Times New Roman" w:cs="Times New Roman"/>
          <w:lang w:eastAsia="cs-CZ"/>
        </w:rPr>
        <w:t>enátu j</w:t>
      </w:r>
      <w:r w:rsidR="00233215" w:rsidRPr="005D2871">
        <w:rPr>
          <w:rFonts w:ascii="Times New Roman" w:eastAsia="Times New Roman" w:hAnsi="Times New Roman" w:cs="Times New Roman"/>
          <w:lang w:eastAsia="cs-CZ"/>
        </w:rPr>
        <w:t xml:space="preserve">e v každé komoře Senátu zvolen daný počet kandidátů v pořadí podle </w:t>
      </w:r>
      <w:r w:rsidR="008C3E11" w:rsidRPr="005D2871">
        <w:rPr>
          <w:rFonts w:ascii="Times New Roman" w:eastAsia="Times New Roman" w:hAnsi="Times New Roman" w:cs="Times New Roman"/>
          <w:lang w:eastAsia="cs-CZ"/>
        </w:rPr>
        <w:t>věty první a druhé</w:t>
      </w:r>
      <w:r w:rsidRPr="005D2871">
        <w:rPr>
          <w:rFonts w:ascii="Times New Roman" w:eastAsia="Times New Roman" w:hAnsi="Times New Roman" w:cs="Times New Roman"/>
          <w:lang w:eastAsia="cs-CZ"/>
        </w:rPr>
        <w:t xml:space="preserve">. </w:t>
      </w:r>
    </w:p>
    <w:p w14:paraId="3BF71D3E" w14:textId="1CAC9DA8" w:rsidR="0000692F" w:rsidRPr="005D2871" w:rsidRDefault="0000692F" w:rsidP="0000692F">
      <w:pPr>
        <w:pStyle w:val="Odstavecseseznamem"/>
        <w:numPr>
          <w:ilvl w:val="0"/>
          <w:numId w:val="33"/>
        </w:numPr>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O průběhu a výsledku voleb pořídí volební komise zápis, který podepíší všichni členové komise. Do zápisu uvede datum konání voleb, celkový počet odevzdaných platných a neplatných volebních lístků a pořadí všech kandidátů podle počtu získaných hlasů.</w:t>
      </w:r>
    </w:p>
    <w:p w14:paraId="1229AF63" w14:textId="2E9143E8" w:rsidR="0000692F" w:rsidRPr="005D2871" w:rsidRDefault="0000692F" w:rsidP="0000692F">
      <w:pPr>
        <w:pStyle w:val="Odstavecseseznamem"/>
        <w:numPr>
          <w:ilvl w:val="0"/>
          <w:numId w:val="33"/>
        </w:numPr>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Výsledky voleb se oznamují akademické obci zveřejněním ve veřejné části internetových stránek fakulty a na nástěnce </w:t>
      </w:r>
      <w:r w:rsidR="002A2829">
        <w:rPr>
          <w:rFonts w:ascii="Times New Roman" w:eastAsia="Times New Roman" w:hAnsi="Times New Roman" w:cs="Times New Roman"/>
          <w:lang w:eastAsia="cs-CZ"/>
        </w:rPr>
        <w:t>S</w:t>
      </w:r>
      <w:r w:rsidRPr="005D2871">
        <w:rPr>
          <w:rFonts w:ascii="Times New Roman" w:eastAsia="Times New Roman" w:hAnsi="Times New Roman" w:cs="Times New Roman"/>
          <w:lang w:eastAsia="cs-CZ"/>
        </w:rPr>
        <w:t>enátu.</w:t>
      </w:r>
    </w:p>
    <w:p w14:paraId="319E4929" w14:textId="3706B886" w:rsidR="0000692F" w:rsidRPr="005D2871" w:rsidRDefault="0000692F" w:rsidP="0000692F">
      <w:pPr>
        <w:pStyle w:val="Odstavecseseznamem"/>
        <w:numPr>
          <w:ilvl w:val="0"/>
          <w:numId w:val="33"/>
        </w:numPr>
        <w:rPr>
          <w:rFonts w:ascii="Times New Roman" w:eastAsia="Times New Roman" w:hAnsi="Times New Roman" w:cs="Times New Roman"/>
          <w:lang w:eastAsia="cs-CZ"/>
        </w:rPr>
      </w:pPr>
      <w:r w:rsidRPr="005D2871">
        <w:rPr>
          <w:rFonts w:ascii="Times New Roman" w:eastAsia="Times New Roman" w:hAnsi="Times New Roman" w:cs="Times New Roman"/>
          <w:lang w:eastAsia="cs-CZ"/>
        </w:rPr>
        <w:lastRenderedPageBreak/>
        <w:t xml:space="preserve">Seznamy voličů, volební lístky a zápis o průběhu a výsledku voleb se </w:t>
      </w:r>
      <w:r w:rsidR="003E6CC1" w:rsidRPr="005D2871">
        <w:rPr>
          <w:rFonts w:ascii="Times New Roman" w:eastAsia="Times New Roman" w:hAnsi="Times New Roman" w:cs="Times New Roman"/>
          <w:lang w:eastAsia="cs-CZ"/>
        </w:rPr>
        <w:t>archivují u tajemníka</w:t>
      </w:r>
      <w:r w:rsidRPr="005D2871">
        <w:rPr>
          <w:rFonts w:ascii="Times New Roman" w:eastAsia="Times New Roman" w:hAnsi="Times New Roman" w:cs="Times New Roman"/>
          <w:lang w:eastAsia="cs-CZ"/>
        </w:rPr>
        <w:t xml:space="preserve"> fakulty.</w:t>
      </w:r>
    </w:p>
    <w:p w14:paraId="65230E19" w14:textId="5A285099" w:rsidR="00041EB7" w:rsidRPr="005D2871" w:rsidRDefault="00003A69" w:rsidP="00BE26EC">
      <w:pPr>
        <w:pStyle w:val="Odstavecseseznamem"/>
        <w:numPr>
          <w:ilvl w:val="0"/>
          <w:numId w:val="33"/>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Proti přípravě, průběhu a výsledkům voleb může podat volič stížnost volební komisi nejpozději do </w:t>
      </w:r>
      <w:r w:rsidR="0025749B">
        <w:rPr>
          <w:rFonts w:ascii="Times New Roman" w:eastAsia="Times New Roman" w:hAnsi="Times New Roman" w:cs="Times New Roman"/>
          <w:lang w:eastAsia="cs-CZ"/>
        </w:rPr>
        <w:t>8</w:t>
      </w:r>
      <w:r w:rsidRPr="005D2871">
        <w:rPr>
          <w:rFonts w:ascii="Times New Roman" w:eastAsia="Times New Roman" w:hAnsi="Times New Roman" w:cs="Times New Roman"/>
          <w:lang w:eastAsia="cs-CZ"/>
        </w:rPr>
        <w:t xml:space="preserve"> dnů ode dne zveřejnění výsledků vol</w:t>
      </w:r>
      <w:r w:rsidR="00A35A00" w:rsidRPr="005D2871">
        <w:rPr>
          <w:rFonts w:ascii="Times New Roman" w:eastAsia="Times New Roman" w:hAnsi="Times New Roman" w:cs="Times New Roman"/>
          <w:lang w:eastAsia="cs-CZ"/>
        </w:rPr>
        <w:t>eb. Stížnost musí být písemná a </w:t>
      </w:r>
      <w:r w:rsidRPr="005D2871">
        <w:rPr>
          <w:rFonts w:ascii="Times New Roman" w:eastAsia="Times New Roman" w:hAnsi="Times New Roman" w:cs="Times New Roman"/>
          <w:lang w:eastAsia="cs-CZ"/>
        </w:rPr>
        <w:t xml:space="preserve">musí v ní být uvedeny důvody. </w:t>
      </w:r>
      <w:r w:rsidR="0000692F" w:rsidRPr="005D2871">
        <w:rPr>
          <w:rFonts w:ascii="Times New Roman" w:eastAsia="Times New Roman" w:hAnsi="Times New Roman" w:cs="Times New Roman"/>
          <w:lang w:eastAsia="cs-CZ"/>
        </w:rPr>
        <w:t>V</w:t>
      </w:r>
      <w:r w:rsidRPr="005D2871">
        <w:rPr>
          <w:rFonts w:ascii="Times New Roman" w:eastAsia="Times New Roman" w:hAnsi="Times New Roman" w:cs="Times New Roman"/>
          <w:lang w:eastAsia="cs-CZ"/>
        </w:rPr>
        <w:t xml:space="preserve">olební komise </w:t>
      </w:r>
      <w:r w:rsidR="0025749B">
        <w:rPr>
          <w:rFonts w:ascii="Times New Roman" w:eastAsia="Times New Roman" w:hAnsi="Times New Roman" w:cs="Times New Roman"/>
          <w:lang w:eastAsia="cs-CZ"/>
        </w:rPr>
        <w:t xml:space="preserve">projedná stížnost </w:t>
      </w:r>
      <w:r w:rsidRPr="005D2871">
        <w:rPr>
          <w:rFonts w:ascii="Times New Roman" w:eastAsia="Times New Roman" w:hAnsi="Times New Roman" w:cs="Times New Roman"/>
          <w:lang w:eastAsia="cs-CZ"/>
        </w:rPr>
        <w:t xml:space="preserve"> do 21 dnů ode dne</w:t>
      </w:r>
      <w:r w:rsidR="00CD1FF0" w:rsidRPr="005D2871">
        <w:rPr>
          <w:rFonts w:ascii="Times New Roman" w:eastAsia="Times New Roman" w:hAnsi="Times New Roman" w:cs="Times New Roman"/>
          <w:lang w:eastAsia="cs-CZ"/>
        </w:rPr>
        <w:t xml:space="preserve"> konání voleb</w:t>
      </w:r>
      <w:r w:rsidR="0025749B">
        <w:rPr>
          <w:rFonts w:ascii="Times New Roman" w:eastAsia="Times New Roman" w:hAnsi="Times New Roman" w:cs="Times New Roman"/>
          <w:lang w:eastAsia="cs-CZ"/>
        </w:rPr>
        <w:t xml:space="preserve"> a posoudí jejich platnost</w:t>
      </w:r>
      <w:r w:rsidRPr="005D2871">
        <w:rPr>
          <w:rFonts w:ascii="Times New Roman" w:eastAsia="Times New Roman" w:hAnsi="Times New Roman" w:cs="Times New Roman"/>
          <w:lang w:eastAsia="cs-CZ"/>
        </w:rPr>
        <w:t>.</w:t>
      </w:r>
    </w:p>
    <w:p w14:paraId="7F0496D4" w14:textId="77777777" w:rsidR="00053F2B" w:rsidRPr="005D2871" w:rsidRDefault="00053F2B" w:rsidP="00BE26EC">
      <w:pPr>
        <w:spacing w:after="0"/>
        <w:jc w:val="both"/>
        <w:rPr>
          <w:rFonts w:ascii="Times New Roman" w:eastAsia="Times New Roman" w:hAnsi="Times New Roman" w:cs="Times New Roman"/>
          <w:lang w:eastAsia="cs-CZ"/>
        </w:rPr>
      </w:pPr>
    </w:p>
    <w:p w14:paraId="6252DC05" w14:textId="77777777" w:rsidR="00566055" w:rsidRPr="005D2871" w:rsidRDefault="00566055" w:rsidP="00BE26EC">
      <w:pPr>
        <w:spacing w:after="0"/>
        <w:jc w:val="both"/>
        <w:rPr>
          <w:rFonts w:ascii="Times New Roman" w:eastAsia="Times New Roman" w:hAnsi="Times New Roman" w:cs="Times New Roman"/>
          <w:lang w:eastAsia="cs-CZ"/>
        </w:rPr>
      </w:pPr>
    </w:p>
    <w:p w14:paraId="24D1DAF2" w14:textId="451D277F" w:rsidR="00A24725"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 xml:space="preserve">Čl. </w:t>
      </w:r>
      <w:r w:rsidR="00A45F61" w:rsidRPr="00F03E13">
        <w:rPr>
          <w:rFonts w:ascii="Times New Roman" w:eastAsia="Times New Roman" w:hAnsi="Times New Roman" w:cs="Times New Roman"/>
          <w:b/>
          <w:lang w:eastAsia="cs-CZ"/>
        </w:rPr>
        <w:t>10</w:t>
      </w:r>
    </w:p>
    <w:p w14:paraId="6E1B3EF2" w14:textId="21C92C64" w:rsidR="00003A69"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Opakování voleb</w:t>
      </w:r>
    </w:p>
    <w:p w14:paraId="264AB48A" w14:textId="77777777" w:rsidR="00041EB7" w:rsidRPr="005D2871" w:rsidRDefault="00041EB7" w:rsidP="00BE26EC">
      <w:pPr>
        <w:spacing w:after="0"/>
        <w:jc w:val="both"/>
        <w:rPr>
          <w:rFonts w:ascii="Times New Roman" w:eastAsia="Times New Roman" w:hAnsi="Times New Roman" w:cs="Times New Roman"/>
          <w:lang w:eastAsia="cs-CZ"/>
        </w:rPr>
      </w:pPr>
    </w:p>
    <w:p w14:paraId="70F323C9" w14:textId="57A8D0D4" w:rsidR="00041EB7" w:rsidRPr="005D2871" w:rsidRDefault="0068088D" w:rsidP="0068088D">
      <w:pPr>
        <w:pStyle w:val="Odstavecseseznamem"/>
        <w:numPr>
          <w:ilvl w:val="0"/>
          <w:numId w:val="35"/>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Pokud volební komise při projednání stížnosti </w:t>
      </w:r>
      <w:r w:rsidR="00DF2AA8">
        <w:rPr>
          <w:rFonts w:ascii="Times New Roman" w:eastAsia="Times New Roman" w:hAnsi="Times New Roman" w:cs="Times New Roman"/>
          <w:lang w:eastAsia="cs-CZ"/>
        </w:rPr>
        <w:t>po</w:t>
      </w:r>
      <w:r w:rsidRPr="005D2871">
        <w:rPr>
          <w:rFonts w:ascii="Times New Roman" w:eastAsia="Times New Roman" w:hAnsi="Times New Roman" w:cs="Times New Roman"/>
          <w:lang w:eastAsia="cs-CZ"/>
        </w:rPr>
        <w:t xml:space="preserve">dle čl. 9 odst. 6 nebo ve stejné lhůtě během výkonu své funkce dospěje k závěru, že došlo k pochybení, které mohlo mít vliv na to, kdo byl zvolen, volby se opakují. </w:t>
      </w:r>
      <w:r w:rsidR="00003A69" w:rsidRPr="005D2871">
        <w:rPr>
          <w:rFonts w:ascii="Times New Roman" w:eastAsia="Times New Roman" w:hAnsi="Times New Roman" w:cs="Times New Roman"/>
          <w:lang w:eastAsia="cs-CZ"/>
        </w:rPr>
        <w:t>Došlo-li k takovému pochybení, pokud jde o pořadí náhr</w:t>
      </w:r>
      <w:r w:rsidR="00B60418" w:rsidRPr="005D2871">
        <w:rPr>
          <w:rFonts w:ascii="Times New Roman" w:eastAsia="Times New Roman" w:hAnsi="Times New Roman" w:cs="Times New Roman"/>
          <w:lang w:eastAsia="cs-CZ"/>
        </w:rPr>
        <w:t>adníků</w:t>
      </w:r>
      <w:r w:rsidR="00DF2AA8">
        <w:rPr>
          <w:rFonts w:ascii="Times New Roman" w:eastAsia="Times New Roman" w:hAnsi="Times New Roman" w:cs="Times New Roman"/>
          <w:lang w:eastAsia="cs-CZ"/>
        </w:rPr>
        <w:t xml:space="preserve"> podle čl. 13</w:t>
      </w:r>
      <w:r w:rsidR="00B60418" w:rsidRPr="005D2871">
        <w:rPr>
          <w:rFonts w:ascii="Times New Roman" w:eastAsia="Times New Roman" w:hAnsi="Times New Roman" w:cs="Times New Roman"/>
          <w:lang w:eastAsia="cs-CZ"/>
        </w:rPr>
        <w:t>, platí, že náhradníci od</w:t>
      </w:r>
      <w:r w:rsidR="00B60418" w:rsidRPr="005D2871">
        <w:rPr>
          <w:rFonts w:ascii="Times New Roman" w:hAnsi="Times New Roman" w:cs="Times New Roman"/>
          <w:color w:val="000000" w:themeColor="text1"/>
        </w:rPr>
        <w:t> </w:t>
      </w:r>
      <w:r w:rsidR="00003A69" w:rsidRPr="005D2871">
        <w:rPr>
          <w:rFonts w:ascii="Times New Roman" w:eastAsia="Times New Roman" w:hAnsi="Times New Roman" w:cs="Times New Roman"/>
          <w:lang w:eastAsia="cs-CZ"/>
        </w:rPr>
        <w:t>místa, kde k pochybení došlo, včetně, nejsou zvoleni.</w:t>
      </w:r>
    </w:p>
    <w:p w14:paraId="5643A57D" w14:textId="4580B009" w:rsidR="00041EB7" w:rsidRPr="005D2871" w:rsidRDefault="0068088D" w:rsidP="00BE26EC">
      <w:pPr>
        <w:pStyle w:val="Odstavecseseznamem"/>
        <w:numPr>
          <w:ilvl w:val="0"/>
          <w:numId w:val="35"/>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Volební komise své</w:t>
      </w:r>
      <w:r w:rsidR="00CD1FF0" w:rsidRPr="005D2871">
        <w:rPr>
          <w:rFonts w:ascii="Times New Roman" w:eastAsia="Times New Roman" w:hAnsi="Times New Roman" w:cs="Times New Roman"/>
          <w:lang w:eastAsia="cs-CZ"/>
        </w:rPr>
        <w:t xml:space="preserve"> </w:t>
      </w:r>
      <w:r w:rsidR="00003A69" w:rsidRPr="005D2871">
        <w:rPr>
          <w:rFonts w:ascii="Times New Roman" w:eastAsia="Times New Roman" w:hAnsi="Times New Roman" w:cs="Times New Roman"/>
          <w:lang w:eastAsia="cs-CZ"/>
        </w:rPr>
        <w:t xml:space="preserve">rozhodnutí </w:t>
      </w:r>
      <w:r w:rsidRPr="005D2871">
        <w:rPr>
          <w:rFonts w:ascii="Times New Roman" w:eastAsia="Times New Roman" w:hAnsi="Times New Roman" w:cs="Times New Roman"/>
          <w:lang w:eastAsia="cs-CZ"/>
        </w:rPr>
        <w:t xml:space="preserve">o opakování voleb </w:t>
      </w:r>
      <w:r w:rsidR="00003A69" w:rsidRPr="005D2871">
        <w:rPr>
          <w:rFonts w:ascii="Times New Roman" w:eastAsia="Times New Roman" w:hAnsi="Times New Roman" w:cs="Times New Roman"/>
          <w:lang w:eastAsia="cs-CZ"/>
        </w:rPr>
        <w:t xml:space="preserve">bezodkladně </w:t>
      </w:r>
      <w:r w:rsidR="00CD1FF0" w:rsidRPr="005D2871">
        <w:rPr>
          <w:rFonts w:ascii="Times New Roman" w:eastAsia="Times New Roman" w:hAnsi="Times New Roman" w:cs="Times New Roman"/>
          <w:lang w:eastAsia="cs-CZ"/>
        </w:rPr>
        <w:t xml:space="preserve">oznámí </w:t>
      </w:r>
      <w:r w:rsidR="003B51DC" w:rsidRPr="005D2871">
        <w:rPr>
          <w:rFonts w:ascii="Times New Roman" w:eastAsia="Times New Roman" w:hAnsi="Times New Roman" w:cs="Times New Roman"/>
          <w:lang w:eastAsia="cs-CZ"/>
        </w:rPr>
        <w:t xml:space="preserve">předsedovi </w:t>
      </w:r>
      <w:r w:rsidR="00CD1FF0" w:rsidRPr="005D2871">
        <w:rPr>
          <w:rFonts w:ascii="Times New Roman" w:eastAsia="Times New Roman" w:hAnsi="Times New Roman" w:cs="Times New Roman"/>
          <w:lang w:eastAsia="cs-CZ"/>
        </w:rPr>
        <w:t>Senátu</w:t>
      </w:r>
      <w:r w:rsidR="00003A69" w:rsidRPr="005D2871">
        <w:rPr>
          <w:rFonts w:ascii="Times New Roman" w:eastAsia="Times New Roman" w:hAnsi="Times New Roman" w:cs="Times New Roman"/>
          <w:lang w:eastAsia="cs-CZ"/>
        </w:rPr>
        <w:t>.</w:t>
      </w:r>
    </w:p>
    <w:p w14:paraId="5BB7531B" w14:textId="708E3EDE" w:rsidR="0068088D" w:rsidRPr="005D2871" w:rsidRDefault="0068088D" w:rsidP="00BE26EC">
      <w:pPr>
        <w:pStyle w:val="Odstavecseseznamem"/>
        <w:numPr>
          <w:ilvl w:val="0"/>
          <w:numId w:val="35"/>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Funkční období členů Senátu zvolených v opakovaných volbách končí spolu s koncem funkčního období členů Senátu, kteří by daná místa zastávali. V případě opakování mimořádných voleb se pro stanovení funkčního období zvolených členů Senátu užije  čl. 15 odst. 3.</w:t>
      </w:r>
    </w:p>
    <w:p w14:paraId="7C308A5E" w14:textId="74EE286D" w:rsidR="00003A69" w:rsidRPr="005D2871" w:rsidRDefault="00003A69" w:rsidP="00BE26EC">
      <w:pPr>
        <w:pStyle w:val="Odstavecseseznamem"/>
        <w:numPr>
          <w:ilvl w:val="0"/>
          <w:numId w:val="35"/>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Pro opakované volby platí přiměřeně ustanovení </w:t>
      </w:r>
      <w:r w:rsidR="009A34E8" w:rsidRPr="005D2871">
        <w:rPr>
          <w:rFonts w:ascii="Times New Roman" w:eastAsia="Times New Roman" w:hAnsi="Times New Roman" w:cs="Times New Roman"/>
          <w:lang w:eastAsia="cs-CZ"/>
        </w:rPr>
        <w:t>o řádných volbách</w:t>
      </w:r>
      <w:r w:rsidRPr="005D2871">
        <w:rPr>
          <w:rFonts w:ascii="Times New Roman" w:eastAsia="Times New Roman" w:hAnsi="Times New Roman" w:cs="Times New Roman"/>
          <w:lang w:eastAsia="cs-CZ"/>
        </w:rPr>
        <w:t>.</w:t>
      </w:r>
    </w:p>
    <w:p w14:paraId="45EBF52F" w14:textId="77777777" w:rsidR="00A35A00" w:rsidRPr="005D2871" w:rsidRDefault="00A35A00" w:rsidP="00BE26EC">
      <w:pPr>
        <w:spacing w:after="0"/>
        <w:jc w:val="both"/>
        <w:rPr>
          <w:rFonts w:ascii="Times New Roman" w:eastAsia="Times New Roman" w:hAnsi="Times New Roman" w:cs="Times New Roman"/>
          <w:b/>
          <w:lang w:eastAsia="cs-CZ"/>
        </w:rPr>
      </w:pPr>
    </w:p>
    <w:p w14:paraId="1FCFA6A0" w14:textId="77777777" w:rsidR="00566055" w:rsidRPr="005D2871" w:rsidRDefault="00566055" w:rsidP="00BE26EC">
      <w:pPr>
        <w:spacing w:after="0"/>
        <w:jc w:val="both"/>
        <w:rPr>
          <w:rFonts w:ascii="Times New Roman" w:eastAsia="Times New Roman" w:hAnsi="Times New Roman" w:cs="Times New Roman"/>
          <w:b/>
          <w:lang w:eastAsia="cs-CZ"/>
        </w:rPr>
      </w:pPr>
    </w:p>
    <w:p w14:paraId="70F16C03" w14:textId="6F91D1A9" w:rsidR="00A24725" w:rsidRPr="00F03E13" w:rsidRDefault="002058DF"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Čl. 1</w:t>
      </w:r>
      <w:r w:rsidR="00A45F61" w:rsidRPr="00F03E13">
        <w:rPr>
          <w:rFonts w:ascii="Times New Roman" w:eastAsia="Times New Roman" w:hAnsi="Times New Roman" w:cs="Times New Roman"/>
          <w:b/>
          <w:lang w:eastAsia="cs-CZ"/>
        </w:rPr>
        <w:t>1</w:t>
      </w:r>
    </w:p>
    <w:p w14:paraId="0829F5F4" w14:textId="78C9B2A9" w:rsidR="00777333" w:rsidRPr="00F03E13" w:rsidRDefault="00777333"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 xml:space="preserve">Překážka vzniku členství v </w:t>
      </w:r>
      <w:r w:rsidR="00507FDE" w:rsidRPr="00F03E13">
        <w:rPr>
          <w:rFonts w:ascii="Times New Roman" w:eastAsia="Times New Roman" w:hAnsi="Times New Roman" w:cs="Times New Roman"/>
          <w:b/>
          <w:lang w:eastAsia="cs-CZ"/>
        </w:rPr>
        <w:t>S</w:t>
      </w:r>
      <w:r w:rsidRPr="00F03E13">
        <w:rPr>
          <w:rFonts w:ascii="Times New Roman" w:eastAsia="Times New Roman" w:hAnsi="Times New Roman" w:cs="Times New Roman"/>
          <w:b/>
          <w:lang w:eastAsia="cs-CZ"/>
        </w:rPr>
        <w:t>enátu</w:t>
      </w:r>
    </w:p>
    <w:p w14:paraId="4CCD3801" w14:textId="77777777" w:rsidR="00484F93" w:rsidRPr="005D2871" w:rsidRDefault="00484F93" w:rsidP="00BE26EC">
      <w:pPr>
        <w:spacing w:after="0"/>
        <w:jc w:val="both"/>
        <w:rPr>
          <w:rFonts w:ascii="Times New Roman" w:eastAsia="Times New Roman" w:hAnsi="Times New Roman" w:cs="Times New Roman"/>
          <w:lang w:eastAsia="cs-CZ"/>
        </w:rPr>
      </w:pPr>
    </w:p>
    <w:p w14:paraId="77EA5833" w14:textId="1F3322DD" w:rsidR="00484F93" w:rsidRPr="005D2871" w:rsidRDefault="00D0420D" w:rsidP="00BE26EC">
      <w:p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Výkon</w:t>
      </w:r>
      <w:r w:rsidR="00484F93" w:rsidRPr="005D2871">
        <w:rPr>
          <w:rFonts w:ascii="Times New Roman" w:eastAsia="Times New Roman" w:hAnsi="Times New Roman" w:cs="Times New Roman"/>
          <w:lang w:eastAsia="cs-CZ"/>
        </w:rPr>
        <w:t xml:space="preserve"> funkce</w:t>
      </w:r>
      <w:r w:rsidR="00507FDE" w:rsidRPr="005D2871">
        <w:rPr>
          <w:rFonts w:ascii="Times New Roman" w:eastAsia="Times New Roman" w:hAnsi="Times New Roman" w:cs="Times New Roman"/>
          <w:lang w:eastAsia="cs-CZ"/>
        </w:rPr>
        <w:t>, která je neslučitelná s členstvím v Senátu</w:t>
      </w:r>
      <w:r w:rsidR="001C791B" w:rsidRPr="005D2871">
        <w:rPr>
          <w:rFonts w:ascii="Times New Roman" w:eastAsia="Times New Roman" w:hAnsi="Times New Roman" w:cs="Times New Roman"/>
          <w:lang w:eastAsia="cs-CZ"/>
        </w:rPr>
        <w:t xml:space="preserve"> </w:t>
      </w:r>
      <w:r w:rsidR="00A35A00" w:rsidRPr="005D2871">
        <w:rPr>
          <w:rFonts w:ascii="Times New Roman" w:eastAsia="Times New Roman" w:hAnsi="Times New Roman" w:cs="Times New Roman"/>
          <w:lang w:eastAsia="cs-CZ"/>
        </w:rPr>
        <w:t>podle zákona o vysokých školách </w:t>
      </w:r>
      <w:r w:rsidR="001C791B" w:rsidRPr="005D2871">
        <w:rPr>
          <w:rFonts w:ascii="Times New Roman" w:eastAsia="Times New Roman" w:hAnsi="Times New Roman" w:cs="Times New Roman"/>
          <w:lang w:eastAsia="cs-CZ"/>
        </w:rPr>
        <w:t xml:space="preserve">nebo </w:t>
      </w:r>
      <w:r w:rsidR="009A34E8" w:rsidRPr="005D2871">
        <w:rPr>
          <w:rFonts w:ascii="Times New Roman" w:eastAsia="Times New Roman" w:hAnsi="Times New Roman" w:cs="Times New Roman"/>
          <w:lang w:eastAsia="cs-CZ"/>
        </w:rPr>
        <w:t>S</w:t>
      </w:r>
      <w:r w:rsidR="001C791B" w:rsidRPr="005D2871">
        <w:rPr>
          <w:rFonts w:ascii="Times New Roman" w:eastAsia="Times New Roman" w:hAnsi="Times New Roman" w:cs="Times New Roman"/>
          <w:lang w:eastAsia="cs-CZ"/>
        </w:rPr>
        <w:t xml:space="preserve">tatutu </w:t>
      </w:r>
      <w:r w:rsidR="009A5F97">
        <w:rPr>
          <w:rFonts w:ascii="Times New Roman" w:eastAsia="Times New Roman" w:hAnsi="Times New Roman" w:cs="Times New Roman"/>
          <w:lang w:eastAsia="cs-CZ"/>
        </w:rPr>
        <w:t xml:space="preserve">Husitské teologické </w:t>
      </w:r>
      <w:r w:rsidR="005D0364" w:rsidRPr="005D2871">
        <w:rPr>
          <w:rFonts w:ascii="Times New Roman" w:eastAsia="Times New Roman" w:hAnsi="Times New Roman" w:cs="Times New Roman"/>
          <w:lang w:eastAsia="cs-CZ"/>
        </w:rPr>
        <w:t>fakulty</w:t>
      </w:r>
      <w:r w:rsidR="009A5F97">
        <w:rPr>
          <w:rFonts w:ascii="Times New Roman" w:eastAsia="Times New Roman" w:hAnsi="Times New Roman" w:cs="Times New Roman"/>
          <w:lang w:eastAsia="cs-CZ"/>
        </w:rPr>
        <w:t xml:space="preserve"> Univerzity Karlo</w:t>
      </w:r>
      <w:r w:rsidR="000E1A86">
        <w:rPr>
          <w:rFonts w:ascii="Times New Roman" w:eastAsia="Times New Roman" w:hAnsi="Times New Roman" w:cs="Times New Roman"/>
          <w:lang w:eastAsia="cs-CZ"/>
        </w:rPr>
        <w:t>v</w:t>
      </w:r>
      <w:r w:rsidR="009A5F97">
        <w:rPr>
          <w:rFonts w:ascii="Times New Roman" w:eastAsia="Times New Roman" w:hAnsi="Times New Roman" w:cs="Times New Roman"/>
          <w:lang w:eastAsia="cs-CZ"/>
        </w:rPr>
        <w:t>y (dále jen „Statut fakulty“)</w:t>
      </w:r>
      <w:r w:rsidR="00507FDE" w:rsidRPr="005D2871">
        <w:rPr>
          <w:rFonts w:ascii="Times New Roman" w:eastAsia="Times New Roman" w:hAnsi="Times New Roman" w:cs="Times New Roman"/>
          <w:lang w:eastAsia="cs-CZ"/>
        </w:rPr>
        <w:t>,</w:t>
      </w:r>
      <w:r w:rsidR="00484F93" w:rsidRPr="005D2871">
        <w:rPr>
          <w:rFonts w:ascii="Times New Roman" w:eastAsia="Times New Roman" w:hAnsi="Times New Roman" w:cs="Times New Roman"/>
          <w:lang w:eastAsia="cs-CZ"/>
        </w:rPr>
        <w:t xml:space="preserve"> je překážkou vzniku členství v </w:t>
      </w:r>
      <w:r w:rsidR="00507FDE" w:rsidRPr="005D2871">
        <w:rPr>
          <w:rFonts w:ascii="Times New Roman" w:eastAsia="Times New Roman" w:hAnsi="Times New Roman" w:cs="Times New Roman"/>
          <w:lang w:eastAsia="cs-CZ"/>
        </w:rPr>
        <w:t>S</w:t>
      </w:r>
      <w:r w:rsidR="00484F93" w:rsidRPr="005D2871">
        <w:rPr>
          <w:rFonts w:ascii="Times New Roman" w:eastAsia="Times New Roman" w:hAnsi="Times New Roman" w:cs="Times New Roman"/>
          <w:lang w:eastAsia="cs-CZ"/>
        </w:rPr>
        <w:t>enátu.</w:t>
      </w:r>
    </w:p>
    <w:p w14:paraId="52BE31DA" w14:textId="77777777" w:rsidR="00A35A00" w:rsidRPr="005D2871" w:rsidRDefault="00A35A00" w:rsidP="00BE26EC">
      <w:pPr>
        <w:spacing w:after="0"/>
        <w:rPr>
          <w:rFonts w:ascii="Times New Roman" w:eastAsia="Times New Roman" w:hAnsi="Times New Roman" w:cs="Times New Roman"/>
          <w:lang w:eastAsia="cs-CZ"/>
        </w:rPr>
      </w:pPr>
    </w:p>
    <w:p w14:paraId="7C3816CC" w14:textId="77777777" w:rsidR="00566055" w:rsidRPr="005D2871" w:rsidRDefault="00566055" w:rsidP="00BE26EC">
      <w:pPr>
        <w:spacing w:after="0"/>
        <w:rPr>
          <w:rFonts w:ascii="Times New Roman" w:eastAsia="Times New Roman" w:hAnsi="Times New Roman" w:cs="Times New Roman"/>
          <w:lang w:eastAsia="cs-CZ"/>
        </w:rPr>
      </w:pPr>
    </w:p>
    <w:p w14:paraId="34EF2AEB" w14:textId="5482E97D" w:rsidR="00A24725" w:rsidRPr="00F03E13" w:rsidRDefault="002058DF"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Čl. 1</w:t>
      </w:r>
      <w:r w:rsidR="00A45F61" w:rsidRPr="00F03E13">
        <w:rPr>
          <w:rFonts w:ascii="Times New Roman" w:eastAsia="Times New Roman" w:hAnsi="Times New Roman" w:cs="Times New Roman"/>
          <w:b/>
          <w:lang w:eastAsia="cs-CZ"/>
        </w:rPr>
        <w:t>2</w:t>
      </w:r>
    </w:p>
    <w:p w14:paraId="658B546E" w14:textId="564E3922" w:rsidR="00777333" w:rsidRPr="00F03E13" w:rsidRDefault="001C791B"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Zánik členství v S</w:t>
      </w:r>
      <w:r w:rsidR="00777333" w:rsidRPr="00F03E13">
        <w:rPr>
          <w:rFonts w:ascii="Times New Roman" w:eastAsia="Times New Roman" w:hAnsi="Times New Roman" w:cs="Times New Roman"/>
          <w:b/>
          <w:lang w:eastAsia="cs-CZ"/>
        </w:rPr>
        <w:t>enátu</w:t>
      </w:r>
    </w:p>
    <w:p w14:paraId="2D32F0CE" w14:textId="77777777" w:rsidR="00777333" w:rsidRPr="005D2871" w:rsidRDefault="00777333" w:rsidP="00BE26EC">
      <w:pPr>
        <w:spacing w:after="0"/>
        <w:jc w:val="both"/>
        <w:rPr>
          <w:rFonts w:ascii="Times New Roman" w:eastAsia="Times New Roman" w:hAnsi="Times New Roman" w:cs="Times New Roman"/>
          <w:lang w:eastAsia="cs-CZ"/>
        </w:rPr>
      </w:pPr>
    </w:p>
    <w:p w14:paraId="1CF1E444" w14:textId="60562D17" w:rsidR="00041EB7" w:rsidRPr="005D2871" w:rsidRDefault="00777333" w:rsidP="00BE26EC">
      <w:pPr>
        <w:pStyle w:val="Odstavecseseznamem"/>
        <w:numPr>
          <w:ilvl w:val="0"/>
          <w:numId w:val="37"/>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Členství v </w:t>
      </w:r>
      <w:r w:rsidR="006C737B" w:rsidRPr="005D2871">
        <w:rPr>
          <w:rFonts w:ascii="Times New Roman" w:eastAsia="Times New Roman" w:hAnsi="Times New Roman" w:cs="Times New Roman"/>
          <w:lang w:eastAsia="cs-CZ"/>
        </w:rPr>
        <w:t>S</w:t>
      </w:r>
      <w:r w:rsidRPr="005D2871">
        <w:rPr>
          <w:rFonts w:ascii="Times New Roman" w:eastAsia="Times New Roman" w:hAnsi="Times New Roman" w:cs="Times New Roman"/>
          <w:lang w:eastAsia="cs-CZ"/>
        </w:rPr>
        <w:t>enátu zaniká</w:t>
      </w:r>
    </w:p>
    <w:p w14:paraId="477BE058" w14:textId="3D444185" w:rsidR="00041EB7" w:rsidRPr="005D2871" w:rsidRDefault="00777333" w:rsidP="00BE26EC">
      <w:pPr>
        <w:pStyle w:val="Odstavecseseznamem"/>
        <w:numPr>
          <w:ilvl w:val="0"/>
          <w:numId w:val="55"/>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uplynutím funkčního období</w:t>
      </w:r>
      <w:r w:rsidR="00C65773" w:rsidRPr="005D2871">
        <w:rPr>
          <w:rFonts w:ascii="Times New Roman" w:eastAsia="Times New Roman" w:hAnsi="Times New Roman" w:cs="Times New Roman"/>
          <w:lang w:eastAsia="cs-CZ"/>
        </w:rPr>
        <w:t xml:space="preserve">, </w:t>
      </w:r>
      <w:r w:rsidR="00443490" w:rsidRPr="005D2871">
        <w:rPr>
          <w:rFonts w:ascii="Times New Roman" w:eastAsia="Times New Roman" w:hAnsi="Times New Roman" w:cs="Times New Roman"/>
          <w:lang w:eastAsia="cs-CZ"/>
        </w:rPr>
        <w:t>nebo</w:t>
      </w:r>
    </w:p>
    <w:p w14:paraId="04244CB0" w14:textId="2C6C9E9F" w:rsidR="00041EB7" w:rsidRPr="005D2871" w:rsidRDefault="00777333" w:rsidP="00BE26EC">
      <w:pPr>
        <w:pStyle w:val="Odstavecseseznamem"/>
        <w:numPr>
          <w:ilvl w:val="0"/>
          <w:numId w:val="55"/>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před uplynutím funkčního období</w:t>
      </w:r>
      <w:r w:rsidR="00437D42" w:rsidRPr="005D2871">
        <w:rPr>
          <w:rFonts w:ascii="Times New Roman" w:eastAsia="Times New Roman" w:hAnsi="Times New Roman" w:cs="Times New Roman"/>
          <w:lang w:eastAsia="cs-CZ"/>
        </w:rPr>
        <w:t>:</w:t>
      </w:r>
    </w:p>
    <w:p w14:paraId="05774A4A" w14:textId="44689C3E" w:rsidR="00041EB7" w:rsidRPr="005D2871" w:rsidRDefault="00437D42" w:rsidP="00BE26EC">
      <w:pPr>
        <w:pStyle w:val="Odstavecseseznamem"/>
        <w:numPr>
          <w:ilvl w:val="0"/>
          <w:numId w:val="52"/>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současně </w:t>
      </w:r>
      <w:r w:rsidR="00041EB7" w:rsidRPr="005D2871">
        <w:rPr>
          <w:rFonts w:ascii="Times New Roman" w:eastAsia="Times New Roman" w:hAnsi="Times New Roman" w:cs="Times New Roman"/>
          <w:lang w:eastAsia="cs-CZ"/>
        </w:rPr>
        <w:t xml:space="preserve">se zánikem členství v příslušné </w:t>
      </w:r>
      <w:r w:rsidR="008C3616" w:rsidRPr="005D2871">
        <w:rPr>
          <w:rFonts w:ascii="Times New Roman" w:eastAsia="Times New Roman" w:hAnsi="Times New Roman" w:cs="Times New Roman"/>
          <w:lang w:eastAsia="cs-CZ"/>
        </w:rPr>
        <w:t>části</w:t>
      </w:r>
      <w:r w:rsidR="00041EB7" w:rsidRPr="005D2871">
        <w:rPr>
          <w:rFonts w:ascii="Times New Roman" w:eastAsia="Times New Roman" w:hAnsi="Times New Roman" w:cs="Times New Roman"/>
          <w:lang w:eastAsia="cs-CZ"/>
        </w:rPr>
        <w:t xml:space="preserve"> akademické obce, </w:t>
      </w:r>
      <w:r w:rsidR="008C3616" w:rsidRPr="005D2871">
        <w:rPr>
          <w:rFonts w:ascii="Times New Roman" w:eastAsia="Times New Roman" w:hAnsi="Times New Roman" w:cs="Times New Roman"/>
          <w:lang w:eastAsia="cs-CZ"/>
        </w:rPr>
        <w:t>do jejíž komory</w:t>
      </w:r>
      <w:r w:rsidR="00041EB7" w:rsidRPr="005D2871">
        <w:rPr>
          <w:rFonts w:ascii="Times New Roman" w:eastAsia="Times New Roman" w:hAnsi="Times New Roman" w:cs="Times New Roman"/>
          <w:lang w:eastAsia="cs-CZ"/>
        </w:rPr>
        <w:t xml:space="preserve"> byl </w:t>
      </w:r>
      <w:r w:rsidR="00F770DE">
        <w:rPr>
          <w:rFonts w:ascii="Times New Roman" w:eastAsia="Times New Roman" w:hAnsi="Times New Roman" w:cs="Times New Roman"/>
          <w:lang w:eastAsia="cs-CZ"/>
        </w:rPr>
        <w:t xml:space="preserve">člen </w:t>
      </w:r>
      <w:r w:rsidR="00041EB7" w:rsidRPr="005D2871">
        <w:rPr>
          <w:rFonts w:ascii="Times New Roman" w:eastAsia="Times New Roman" w:hAnsi="Times New Roman" w:cs="Times New Roman"/>
          <w:lang w:eastAsia="cs-CZ"/>
        </w:rPr>
        <w:t xml:space="preserve">zvolen, nestanoví-li vnitřní předpis </w:t>
      </w:r>
      <w:r w:rsidR="00735DB7" w:rsidRPr="005D2871">
        <w:rPr>
          <w:rFonts w:ascii="Times New Roman" w:eastAsia="Times New Roman" w:hAnsi="Times New Roman" w:cs="Times New Roman"/>
          <w:lang w:eastAsia="cs-CZ"/>
        </w:rPr>
        <w:t>fakulty</w:t>
      </w:r>
      <w:r w:rsidR="00041EB7" w:rsidRPr="005D2871">
        <w:rPr>
          <w:rFonts w:ascii="Times New Roman" w:eastAsia="Times New Roman" w:hAnsi="Times New Roman" w:cs="Times New Roman"/>
          <w:lang w:eastAsia="cs-CZ"/>
        </w:rPr>
        <w:t xml:space="preserve"> jinak,</w:t>
      </w:r>
    </w:p>
    <w:p w14:paraId="4EC67CF6" w14:textId="7E924E60" w:rsidR="001A3BE3" w:rsidRPr="005D2871" w:rsidRDefault="001A3BE3" w:rsidP="00BE26EC">
      <w:pPr>
        <w:pStyle w:val="Odstavecseseznamem"/>
        <w:numPr>
          <w:ilvl w:val="0"/>
          <w:numId w:val="52"/>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přijetím funkce, která je neslučitelná s členstvím v Senátu podle zákona o vysokých školách nebo </w:t>
      </w:r>
      <w:r w:rsidR="009A34E8" w:rsidRPr="005D2871">
        <w:rPr>
          <w:rFonts w:ascii="Times New Roman" w:eastAsia="Times New Roman" w:hAnsi="Times New Roman" w:cs="Times New Roman"/>
          <w:lang w:eastAsia="cs-CZ"/>
        </w:rPr>
        <w:t>S</w:t>
      </w:r>
      <w:r w:rsidRPr="005D2871">
        <w:rPr>
          <w:rFonts w:ascii="Times New Roman" w:eastAsia="Times New Roman" w:hAnsi="Times New Roman" w:cs="Times New Roman"/>
          <w:lang w:eastAsia="cs-CZ"/>
        </w:rPr>
        <w:t>tatutu fakulty,</w:t>
      </w:r>
    </w:p>
    <w:p w14:paraId="5D44665D" w14:textId="0889EEE0" w:rsidR="00A44E90" w:rsidRPr="005D2871" w:rsidRDefault="00041EB7" w:rsidP="00BE26EC">
      <w:pPr>
        <w:pStyle w:val="Odstavecseseznamem"/>
        <w:numPr>
          <w:ilvl w:val="0"/>
          <w:numId w:val="52"/>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dnem d</w:t>
      </w:r>
      <w:r w:rsidR="00735DB7" w:rsidRPr="005D2871">
        <w:rPr>
          <w:rFonts w:ascii="Times New Roman" w:eastAsia="Times New Roman" w:hAnsi="Times New Roman" w:cs="Times New Roman"/>
          <w:lang w:eastAsia="cs-CZ"/>
        </w:rPr>
        <w:t>oručení písemného prohlášení, jí</w:t>
      </w:r>
      <w:r w:rsidRPr="005D2871">
        <w:rPr>
          <w:rFonts w:ascii="Times New Roman" w:eastAsia="Times New Roman" w:hAnsi="Times New Roman" w:cs="Times New Roman"/>
          <w:lang w:eastAsia="cs-CZ"/>
        </w:rPr>
        <w:t>mž se člen vzdává členství v Senátu, předsedovi Senátu,</w:t>
      </w:r>
    </w:p>
    <w:p w14:paraId="738C112A" w14:textId="6B78DF9B" w:rsidR="009A34E8" w:rsidRPr="005D2871" w:rsidRDefault="00843099" w:rsidP="009A34E8">
      <w:pPr>
        <w:pStyle w:val="Odstavecseseznamem"/>
        <w:numPr>
          <w:ilvl w:val="0"/>
          <w:numId w:val="52"/>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v případě, že Senát zbaví člena mandátu</w:t>
      </w:r>
      <w:r w:rsidR="00A45F61" w:rsidRPr="005D2871">
        <w:rPr>
          <w:rFonts w:ascii="Times New Roman" w:eastAsia="Times New Roman" w:hAnsi="Times New Roman" w:cs="Times New Roman"/>
          <w:lang w:eastAsia="cs-CZ"/>
        </w:rPr>
        <w:t>,</w:t>
      </w:r>
    </w:p>
    <w:p w14:paraId="09C8AB97" w14:textId="5F7B5D8F" w:rsidR="00A45F61" w:rsidRPr="005D2871" w:rsidRDefault="00A45F61" w:rsidP="009A34E8">
      <w:pPr>
        <w:pStyle w:val="Odstavecseseznamem"/>
        <w:numPr>
          <w:ilvl w:val="0"/>
          <w:numId w:val="52"/>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rozpuštěním </w:t>
      </w:r>
      <w:r w:rsidR="009A34E8" w:rsidRPr="005D2871">
        <w:rPr>
          <w:rFonts w:ascii="Times New Roman" w:eastAsia="Times New Roman" w:hAnsi="Times New Roman" w:cs="Times New Roman"/>
          <w:lang w:eastAsia="cs-CZ"/>
        </w:rPr>
        <w:t xml:space="preserve">Senátu </w:t>
      </w:r>
      <w:r w:rsidRPr="005D2871">
        <w:rPr>
          <w:rFonts w:ascii="Times New Roman" w:eastAsia="Times New Roman" w:hAnsi="Times New Roman" w:cs="Times New Roman"/>
          <w:lang w:eastAsia="cs-CZ"/>
        </w:rPr>
        <w:t>děkanem z důvodů nečinnosti podle § 26 odst. 3 zákona o vysokých školách.</w:t>
      </w:r>
    </w:p>
    <w:p w14:paraId="006A96D7" w14:textId="038627E3" w:rsidR="00003A69" w:rsidRPr="005D2871" w:rsidRDefault="00777333" w:rsidP="00BE26EC">
      <w:pPr>
        <w:pStyle w:val="Odstavecseseznamem"/>
        <w:numPr>
          <w:ilvl w:val="0"/>
          <w:numId w:val="37"/>
        </w:numPr>
        <w:spacing w:after="0"/>
        <w:jc w:val="both"/>
        <w:rPr>
          <w:rFonts w:ascii="Times New Roman" w:eastAsia="Times New Roman" w:hAnsi="Times New Roman" w:cs="Times New Roman"/>
          <w:lang w:eastAsia="cs-CZ"/>
        </w:rPr>
      </w:pPr>
      <w:r w:rsidRPr="005D2871">
        <w:rPr>
          <w:rFonts w:ascii="Times New Roman" w:hAnsi="Times New Roman" w:cs="Times New Roman"/>
          <w:lang w:eastAsia="cs-CZ"/>
        </w:rPr>
        <w:lastRenderedPageBreak/>
        <w:t xml:space="preserve">Jestliže členství v </w:t>
      </w:r>
      <w:r w:rsidR="006C737B" w:rsidRPr="005D2871">
        <w:rPr>
          <w:rFonts w:ascii="Times New Roman" w:hAnsi="Times New Roman" w:cs="Times New Roman"/>
          <w:lang w:eastAsia="cs-CZ"/>
        </w:rPr>
        <w:t>S</w:t>
      </w:r>
      <w:r w:rsidRPr="005D2871">
        <w:rPr>
          <w:rFonts w:ascii="Times New Roman" w:hAnsi="Times New Roman" w:cs="Times New Roman"/>
          <w:lang w:eastAsia="cs-CZ"/>
        </w:rPr>
        <w:t>enátu zanikne podle odstavce</w:t>
      </w:r>
      <w:r w:rsidR="00CD21CB" w:rsidRPr="005D2871">
        <w:rPr>
          <w:rFonts w:ascii="Times New Roman" w:hAnsi="Times New Roman" w:cs="Times New Roman"/>
          <w:lang w:eastAsia="cs-CZ"/>
        </w:rPr>
        <w:t xml:space="preserve"> </w:t>
      </w:r>
      <w:r w:rsidRPr="005D2871">
        <w:rPr>
          <w:rFonts w:ascii="Times New Roman" w:hAnsi="Times New Roman" w:cs="Times New Roman"/>
          <w:lang w:eastAsia="cs-CZ"/>
        </w:rPr>
        <w:t>1 písm. b)</w:t>
      </w:r>
      <w:r w:rsidR="009A34E8" w:rsidRPr="005D2871">
        <w:rPr>
          <w:rFonts w:ascii="Times New Roman" w:hAnsi="Times New Roman" w:cs="Times New Roman"/>
          <w:lang w:eastAsia="cs-CZ"/>
        </w:rPr>
        <w:t xml:space="preserve"> bodu 1 až 4</w:t>
      </w:r>
      <w:r w:rsidRPr="005D2871">
        <w:rPr>
          <w:rFonts w:ascii="Times New Roman" w:hAnsi="Times New Roman" w:cs="Times New Roman"/>
          <w:lang w:eastAsia="cs-CZ"/>
        </w:rPr>
        <w:t xml:space="preserve">, nastupuje do </w:t>
      </w:r>
      <w:r w:rsidR="006C737B" w:rsidRPr="005D2871">
        <w:rPr>
          <w:rFonts w:ascii="Times New Roman" w:hAnsi="Times New Roman" w:cs="Times New Roman"/>
          <w:lang w:eastAsia="cs-CZ"/>
        </w:rPr>
        <w:t>S</w:t>
      </w:r>
      <w:r w:rsidR="00B60418" w:rsidRPr="005D2871">
        <w:rPr>
          <w:rFonts w:ascii="Times New Roman" w:hAnsi="Times New Roman" w:cs="Times New Roman"/>
          <w:lang w:eastAsia="cs-CZ"/>
        </w:rPr>
        <w:t>enátu na</w:t>
      </w:r>
      <w:r w:rsidR="00B60418" w:rsidRPr="005D2871">
        <w:rPr>
          <w:rFonts w:ascii="Times New Roman" w:hAnsi="Times New Roman" w:cs="Times New Roman"/>
          <w:color w:val="000000" w:themeColor="text1"/>
        </w:rPr>
        <w:t> </w:t>
      </w:r>
      <w:r w:rsidRPr="005D2871">
        <w:rPr>
          <w:rFonts w:ascii="Times New Roman" w:hAnsi="Times New Roman" w:cs="Times New Roman"/>
          <w:lang w:eastAsia="cs-CZ"/>
        </w:rPr>
        <w:t>zbytek funkčního období náhradník</w:t>
      </w:r>
      <w:r w:rsidR="00902E8B" w:rsidRPr="005D2871">
        <w:rPr>
          <w:rStyle w:val="Znakapoznpodarou"/>
          <w:rFonts w:ascii="Times New Roman" w:eastAsia="Times New Roman" w:hAnsi="Times New Roman" w:cs="Times New Roman"/>
          <w:lang w:eastAsia="cs-CZ"/>
        </w:rPr>
        <w:footnoteReference w:id="1"/>
      </w:r>
      <w:r w:rsidR="00E759BF" w:rsidRPr="005D2871">
        <w:rPr>
          <w:rFonts w:ascii="Times New Roman" w:eastAsia="Times New Roman" w:hAnsi="Times New Roman" w:cs="Times New Roman"/>
          <w:lang w:eastAsia="cs-CZ"/>
        </w:rPr>
        <w:t xml:space="preserve"> z řad těch náhradníků v dané komoře, kteří byli voleni </w:t>
      </w:r>
      <w:r w:rsidR="00081771" w:rsidRPr="005D2871">
        <w:rPr>
          <w:rFonts w:ascii="Times New Roman" w:eastAsia="Times New Roman" w:hAnsi="Times New Roman" w:cs="Times New Roman"/>
          <w:lang w:eastAsia="cs-CZ"/>
        </w:rPr>
        <w:t>ve volbách</w:t>
      </w:r>
      <w:r w:rsidR="00B51FBF">
        <w:rPr>
          <w:rFonts w:ascii="Times New Roman" w:eastAsia="Times New Roman" w:hAnsi="Times New Roman" w:cs="Times New Roman"/>
          <w:lang w:eastAsia="cs-CZ"/>
        </w:rPr>
        <w:t>, ve kterých byl zvolen</w:t>
      </w:r>
      <w:r w:rsidR="00E759BF" w:rsidRPr="005D2871">
        <w:rPr>
          <w:rFonts w:ascii="Times New Roman" w:eastAsia="Times New Roman" w:hAnsi="Times New Roman" w:cs="Times New Roman"/>
          <w:lang w:eastAsia="cs-CZ"/>
        </w:rPr>
        <w:t xml:space="preserve"> člen senátu, jehož místo je nahrazováno.</w:t>
      </w:r>
    </w:p>
    <w:p w14:paraId="14295B20" w14:textId="77777777" w:rsidR="00A35A00" w:rsidRPr="005D2871" w:rsidRDefault="00A35A00" w:rsidP="00BE26EC">
      <w:pPr>
        <w:spacing w:after="0"/>
        <w:jc w:val="both"/>
        <w:rPr>
          <w:rFonts w:ascii="Times New Roman" w:eastAsia="Times New Roman" w:hAnsi="Times New Roman" w:cs="Times New Roman"/>
          <w:lang w:eastAsia="cs-CZ"/>
        </w:rPr>
      </w:pPr>
    </w:p>
    <w:p w14:paraId="0ECF85AD" w14:textId="77777777" w:rsidR="00566055" w:rsidRPr="005D2871" w:rsidRDefault="00566055" w:rsidP="00BE26EC">
      <w:pPr>
        <w:spacing w:after="0"/>
        <w:jc w:val="both"/>
        <w:rPr>
          <w:rFonts w:ascii="Times New Roman" w:eastAsia="Times New Roman" w:hAnsi="Times New Roman" w:cs="Times New Roman"/>
          <w:b/>
          <w:lang w:eastAsia="cs-CZ"/>
        </w:rPr>
      </w:pPr>
    </w:p>
    <w:p w14:paraId="2854CE53" w14:textId="4CB4E8EF" w:rsidR="00A24725"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 xml:space="preserve">Čl. </w:t>
      </w:r>
      <w:r w:rsidR="00B06499" w:rsidRPr="00F03E13">
        <w:rPr>
          <w:rFonts w:ascii="Times New Roman" w:eastAsia="Times New Roman" w:hAnsi="Times New Roman" w:cs="Times New Roman"/>
          <w:b/>
          <w:lang w:eastAsia="cs-CZ"/>
        </w:rPr>
        <w:t>1</w:t>
      </w:r>
      <w:r w:rsidR="00A45F61" w:rsidRPr="00F03E13">
        <w:rPr>
          <w:rFonts w:ascii="Times New Roman" w:eastAsia="Times New Roman" w:hAnsi="Times New Roman" w:cs="Times New Roman"/>
          <w:b/>
          <w:lang w:eastAsia="cs-CZ"/>
        </w:rPr>
        <w:t>3</w:t>
      </w:r>
    </w:p>
    <w:p w14:paraId="119983C4" w14:textId="587C0517" w:rsidR="00003A69"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Náhradníci</w:t>
      </w:r>
    </w:p>
    <w:p w14:paraId="4960AA77" w14:textId="77777777" w:rsidR="00041EB7" w:rsidRPr="005D2871" w:rsidRDefault="00041EB7" w:rsidP="00BE26EC">
      <w:pPr>
        <w:spacing w:after="0"/>
        <w:jc w:val="center"/>
        <w:rPr>
          <w:rFonts w:ascii="Times New Roman" w:eastAsia="Times New Roman" w:hAnsi="Times New Roman" w:cs="Times New Roman"/>
          <w:lang w:eastAsia="cs-CZ"/>
        </w:rPr>
      </w:pPr>
    </w:p>
    <w:p w14:paraId="54B49461" w14:textId="2DB87231" w:rsidR="00A35A00" w:rsidRPr="005D2871" w:rsidRDefault="00003A69" w:rsidP="00BE26EC">
      <w:pPr>
        <w:pStyle w:val="Odstavecseseznamem"/>
        <w:numPr>
          <w:ilvl w:val="0"/>
          <w:numId w:val="39"/>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Kandidáti, kteří nebyli zvoleni, </w:t>
      </w:r>
      <w:r w:rsidR="00081771" w:rsidRPr="005D2871">
        <w:rPr>
          <w:rFonts w:ascii="Times New Roman" w:eastAsia="Times New Roman" w:hAnsi="Times New Roman" w:cs="Times New Roman"/>
          <w:lang w:eastAsia="cs-CZ"/>
        </w:rPr>
        <w:t>se stávají</w:t>
      </w:r>
      <w:r w:rsidRPr="005D2871">
        <w:rPr>
          <w:rFonts w:ascii="Times New Roman" w:eastAsia="Times New Roman" w:hAnsi="Times New Roman" w:cs="Times New Roman"/>
          <w:lang w:eastAsia="cs-CZ"/>
        </w:rPr>
        <w:t xml:space="preserve"> náhradníky v pořadí </w:t>
      </w:r>
      <w:r w:rsidR="009151C0">
        <w:rPr>
          <w:rFonts w:ascii="Times New Roman" w:eastAsia="Times New Roman" w:hAnsi="Times New Roman" w:cs="Times New Roman"/>
          <w:lang w:eastAsia="cs-CZ"/>
        </w:rPr>
        <w:t xml:space="preserve">sestupně </w:t>
      </w:r>
      <w:r w:rsidRPr="005D2871">
        <w:rPr>
          <w:rFonts w:ascii="Times New Roman" w:eastAsia="Times New Roman" w:hAnsi="Times New Roman" w:cs="Times New Roman"/>
          <w:lang w:eastAsia="cs-CZ"/>
        </w:rPr>
        <w:t xml:space="preserve">podle počtu získaných hlasů. </w:t>
      </w:r>
      <w:r w:rsidR="009151C0" w:rsidRPr="005D2871">
        <w:rPr>
          <w:rFonts w:ascii="Times New Roman" w:eastAsia="Times New Roman" w:hAnsi="Times New Roman" w:cs="Times New Roman"/>
          <w:lang w:eastAsia="cs-CZ"/>
        </w:rPr>
        <w:t xml:space="preserve">Při rovnosti hlasů rozhodne o pořadí volební komise losem. </w:t>
      </w:r>
      <w:r w:rsidR="009151C0">
        <w:rPr>
          <w:rFonts w:ascii="Times New Roman" w:eastAsia="Times New Roman" w:hAnsi="Times New Roman" w:cs="Times New Roman"/>
          <w:lang w:eastAsia="cs-CZ"/>
        </w:rPr>
        <w:t>Náhradníkem se nestává</w:t>
      </w:r>
      <w:r w:rsidRPr="005D2871">
        <w:rPr>
          <w:rFonts w:ascii="Times New Roman" w:eastAsia="Times New Roman" w:hAnsi="Times New Roman" w:cs="Times New Roman"/>
          <w:lang w:eastAsia="cs-CZ"/>
        </w:rPr>
        <w:t xml:space="preserve"> kandidát</w:t>
      </w:r>
      <w:r w:rsidR="009151C0">
        <w:rPr>
          <w:rFonts w:ascii="Times New Roman" w:eastAsia="Times New Roman" w:hAnsi="Times New Roman" w:cs="Times New Roman"/>
          <w:lang w:eastAsia="cs-CZ"/>
        </w:rPr>
        <w:t>, který</w:t>
      </w:r>
      <w:r w:rsidRPr="005D2871">
        <w:rPr>
          <w:rFonts w:ascii="Times New Roman" w:eastAsia="Times New Roman" w:hAnsi="Times New Roman" w:cs="Times New Roman"/>
          <w:lang w:eastAsia="cs-CZ"/>
        </w:rPr>
        <w:t xml:space="preserve"> obdržel hlasy méně než 10 % těch voličů</w:t>
      </w:r>
      <w:r w:rsidR="00E759BF" w:rsidRPr="005D2871">
        <w:rPr>
          <w:rFonts w:ascii="Times New Roman" w:eastAsia="Times New Roman" w:hAnsi="Times New Roman" w:cs="Times New Roman"/>
          <w:lang w:eastAsia="cs-CZ"/>
        </w:rPr>
        <w:t xml:space="preserve"> </w:t>
      </w:r>
      <w:r w:rsidR="009A34E8" w:rsidRPr="005D2871">
        <w:rPr>
          <w:rFonts w:ascii="Times New Roman" w:eastAsia="Times New Roman" w:hAnsi="Times New Roman" w:cs="Times New Roman"/>
          <w:lang w:eastAsia="cs-CZ"/>
        </w:rPr>
        <w:t xml:space="preserve">v </w:t>
      </w:r>
      <w:r w:rsidR="00E759BF" w:rsidRPr="005D2871">
        <w:rPr>
          <w:rFonts w:ascii="Times New Roman" w:eastAsia="Times New Roman" w:hAnsi="Times New Roman" w:cs="Times New Roman"/>
          <w:lang w:eastAsia="cs-CZ"/>
        </w:rPr>
        <w:t>dané části akademické obce</w:t>
      </w:r>
      <w:r w:rsidRPr="005D2871">
        <w:rPr>
          <w:rFonts w:ascii="Times New Roman" w:eastAsia="Times New Roman" w:hAnsi="Times New Roman" w:cs="Times New Roman"/>
          <w:lang w:eastAsia="cs-CZ"/>
        </w:rPr>
        <w:t xml:space="preserve">, kteří se dostavili k volbám. </w:t>
      </w:r>
    </w:p>
    <w:p w14:paraId="45FFE212" w14:textId="43FF866D" w:rsidR="00041EB7" w:rsidRPr="005D2871" w:rsidRDefault="00003A69" w:rsidP="00BE26EC">
      <w:pPr>
        <w:pStyle w:val="Odstavecseseznamem"/>
        <w:numPr>
          <w:ilvl w:val="0"/>
          <w:numId w:val="39"/>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Ustanovení </w:t>
      </w:r>
      <w:r w:rsidR="00D0420D" w:rsidRPr="005D2871">
        <w:rPr>
          <w:rFonts w:ascii="Times New Roman" w:eastAsia="Times New Roman" w:hAnsi="Times New Roman" w:cs="Times New Roman"/>
          <w:lang w:eastAsia="cs-CZ"/>
        </w:rPr>
        <w:t>čl. 1</w:t>
      </w:r>
      <w:r w:rsidR="009A34E8" w:rsidRPr="005D2871">
        <w:rPr>
          <w:rFonts w:ascii="Times New Roman" w:eastAsia="Times New Roman" w:hAnsi="Times New Roman" w:cs="Times New Roman"/>
          <w:lang w:eastAsia="cs-CZ"/>
        </w:rPr>
        <w:t>1</w:t>
      </w:r>
      <w:r w:rsidR="00D0420D" w:rsidRPr="005D2871">
        <w:rPr>
          <w:rFonts w:ascii="Times New Roman" w:eastAsia="Times New Roman" w:hAnsi="Times New Roman" w:cs="Times New Roman"/>
          <w:lang w:eastAsia="cs-CZ"/>
        </w:rPr>
        <w:t xml:space="preserve"> </w:t>
      </w:r>
      <w:r w:rsidRPr="005D2871">
        <w:rPr>
          <w:rFonts w:ascii="Times New Roman" w:eastAsia="Times New Roman" w:hAnsi="Times New Roman" w:cs="Times New Roman"/>
          <w:lang w:eastAsia="cs-CZ"/>
        </w:rPr>
        <w:t>platí obdobně.</w:t>
      </w:r>
    </w:p>
    <w:p w14:paraId="3F31478B" w14:textId="4A6CE8B2" w:rsidR="00041EB7" w:rsidRPr="005D2871" w:rsidRDefault="00003A69" w:rsidP="00BE26EC">
      <w:pPr>
        <w:pStyle w:val="Odstavecseseznamem"/>
        <w:numPr>
          <w:ilvl w:val="0"/>
          <w:numId w:val="39"/>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Náhradníka povolává </w:t>
      </w:r>
      <w:r w:rsidR="00735DB7" w:rsidRPr="005D2871">
        <w:rPr>
          <w:rFonts w:ascii="Times New Roman" w:eastAsia="Times New Roman" w:hAnsi="Times New Roman" w:cs="Times New Roman"/>
          <w:lang w:eastAsia="cs-CZ"/>
        </w:rPr>
        <w:t>předseda</w:t>
      </w:r>
      <w:r w:rsidRPr="005D2871">
        <w:rPr>
          <w:rFonts w:ascii="Times New Roman" w:eastAsia="Times New Roman" w:hAnsi="Times New Roman" w:cs="Times New Roman"/>
          <w:lang w:eastAsia="cs-CZ"/>
        </w:rPr>
        <w:t xml:space="preserve"> </w:t>
      </w:r>
      <w:r w:rsidR="00E20061" w:rsidRPr="005D2871">
        <w:rPr>
          <w:rFonts w:ascii="Times New Roman" w:eastAsia="Times New Roman" w:hAnsi="Times New Roman" w:cs="Times New Roman"/>
          <w:lang w:eastAsia="cs-CZ"/>
        </w:rPr>
        <w:t>Senátu</w:t>
      </w:r>
      <w:r w:rsidR="00B60418" w:rsidRPr="005D2871">
        <w:rPr>
          <w:rFonts w:ascii="Times New Roman" w:eastAsia="Times New Roman" w:hAnsi="Times New Roman" w:cs="Times New Roman"/>
          <w:lang w:eastAsia="cs-CZ"/>
        </w:rPr>
        <w:t xml:space="preserve">. </w:t>
      </w:r>
      <w:r w:rsidR="00735DB7" w:rsidRPr="005D2871">
        <w:rPr>
          <w:rFonts w:ascii="Times New Roman" w:eastAsia="Times New Roman" w:hAnsi="Times New Roman" w:cs="Times New Roman"/>
          <w:lang w:eastAsia="cs-CZ"/>
        </w:rPr>
        <w:t>Náhradník se ujímá funkce na nejbližším následujícím řádném nebo mimořádném zasedání Senátu</w:t>
      </w:r>
      <w:r w:rsidRPr="005D2871">
        <w:rPr>
          <w:rFonts w:ascii="Times New Roman" w:eastAsia="Times New Roman" w:hAnsi="Times New Roman" w:cs="Times New Roman"/>
          <w:lang w:eastAsia="cs-CZ"/>
        </w:rPr>
        <w:t xml:space="preserve">. </w:t>
      </w:r>
    </w:p>
    <w:p w14:paraId="6FD817CE" w14:textId="15A68403" w:rsidR="00041EB7" w:rsidRPr="005D2871" w:rsidRDefault="00EE5BE6" w:rsidP="00BE26EC">
      <w:pPr>
        <w:pStyle w:val="Odstavecseseznamem"/>
        <w:numPr>
          <w:ilvl w:val="0"/>
          <w:numId w:val="39"/>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Náhradník může povolání písemně odmítnout, učiní-li tak bezodkladně. </w:t>
      </w:r>
      <w:r w:rsidR="00003A69" w:rsidRPr="005D2871">
        <w:rPr>
          <w:rFonts w:ascii="Times New Roman" w:eastAsia="Times New Roman" w:hAnsi="Times New Roman" w:cs="Times New Roman"/>
          <w:lang w:eastAsia="cs-CZ"/>
        </w:rPr>
        <w:t xml:space="preserve">V takovém případě zůstává náhradníkem a za člena </w:t>
      </w:r>
      <w:r w:rsidR="00081771" w:rsidRPr="005D2871">
        <w:rPr>
          <w:rFonts w:ascii="Times New Roman" w:eastAsia="Times New Roman" w:hAnsi="Times New Roman" w:cs="Times New Roman"/>
          <w:lang w:eastAsia="cs-CZ"/>
        </w:rPr>
        <w:t xml:space="preserve">Senátu </w:t>
      </w:r>
      <w:r w:rsidR="00003A69" w:rsidRPr="005D2871">
        <w:rPr>
          <w:rFonts w:ascii="Times New Roman" w:eastAsia="Times New Roman" w:hAnsi="Times New Roman" w:cs="Times New Roman"/>
          <w:lang w:eastAsia="cs-CZ"/>
        </w:rPr>
        <w:t xml:space="preserve">je povolán další náhradník; odmítne-li povolání náhradník poslední v pořadí, postupuje se </w:t>
      </w:r>
      <w:r w:rsidR="00D86B21">
        <w:rPr>
          <w:rFonts w:ascii="Times New Roman" w:eastAsia="Times New Roman" w:hAnsi="Times New Roman" w:cs="Times New Roman"/>
          <w:lang w:eastAsia="cs-CZ"/>
        </w:rPr>
        <w:t>po</w:t>
      </w:r>
      <w:r w:rsidR="00003A69" w:rsidRPr="005D2871">
        <w:rPr>
          <w:rFonts w:ascii="Times New Roman" w:eastAsia="Times New Roman" w:hAnsi="Times New Roman" w:cs="Times New Roman"/>
          <w:lang w:eastAsia="cs-CZ"/>
        </w:rPr>
        <w:t>dle čl. 1</w:t>
      </w:r>
      <w:r w:rsidR="00081771" w:rsidRPr="005D2871">
        <w:rPr>
          <w:rFonts w:ascii="Times New Roman" w:eastAsia="Times New Roman" w:hAnsi="Times New Roman" w:cs="Times New Roman"/>
          <w:lang w:eastAsia="cs-CZ"/>
        </w:rPr>
        <w:t>4</w:t>
      </w:r>
      <w:r w:rsidR="00003A69" w:rsidRPr="005D2871">
        <w:rPr>
          <w:rFonts w:ascii="Times New Roman" w:eastAsia="Times New Roman" w:hAnsi="Times New Roman" w:cs="Times New Roman"/>
          <w:lang w:eastAsia="cs-CZ"/>
        </w:rPr>
        <w:t>.</w:t>
      </w:r>
    </w:p>
    <w:p w14:paraId="7F72A6BD" w14:textId="7D19A5D0" w:rsidR="00041EB7" w:rsidRPr="005D2871" w:rsidRDefault="00003A69" w:rsidP="00BE26EC">
      <w:pPr>
        <w:pStyle w:val="Odstavecseseznamem"/>
        <w:numPr>
          <w:ilvl w:val="0"/>
          <w:numId w:val="39"/>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Člen </w:t>
      </w:r>
      <w:r w:rsidR="00081771" w:rsidRPr="005D2871">
        <w:rPr>
          <w:rFonts w:ascii="Times New Roman" w:eastAsia="Times New Roman" w:hAnsi="Times New Roman" w:cs="Times New Roman"/>
          <w:lang w:eastAsia="cs-CZ"/>
        </w:rPr>
        <w:t>S</w:t>
      </w:r>
      <w:r w:rsidRPr="005D2871">
        <w:rPr>
          <w:rFonts w:ascii="Times New Roman" w:eastAsia="Times New Roman" w:hAnsi="Times New Roman" w:cs="Times New Roman"/>
          <w:lang w:eastAsia="cs-CZ"/>
        </w:rPr>
        <w:t>enátu, který se vzdal mandátu, může v písemném prohlášení o vzdání se mandátu zároveň prohlásit, že hodlá nadále zůstat náhradníkem.</w:t>
      </w:r>
    </w:p>
    <w:p w14:paraId="6C739F70" w14:textId="4FE6B1F9" w:rsidR="00003A69" w:rsidRPr="005D2871" w:rsidRDefault="00003A69" w:rsidP="00081771">
      <w:pPr>
        <w:pStyle w:val="Odstavecseseznamem"/>
        <w:numPr>
          <w:ilvl w:val="0"/>
          <w:numId w:val="39"/>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Člen </w:t>
      </w:r>
      <w:r w:rsidR="00081771" w:rsidRPr="005D2871">
        <w:rPr>
          <w:rFonts w:ascii="Times New Roman" w:eastAsia="Times New Roman" w:hAnsi="Times New Roman" w:cs="Times New Roman"/>
          <w:lang w:eastAsia="cs-CZ"/>
        </w:rPr>
        <w:t>S</w:t>
      </w:r>
      <w:r w:rsidRPr="005D2871">
        <w:rPr>
          <w:rFonts w:ascii="Times New Roman" w:eastAsia="Times New Roman" w:hAnsi="Times New Roman" w:cs="Times New Roman"/>
          <w:lang w:eastAsia="cs-CZ"/>
        </w:rPr>
        <w:t>enátu, který byl zvolen jako student a řádně ukonči</w:t>
      </w:r>
      <w:r w:rsidR="00041EB7" w:rsidRPr="005D2871">
        <w:rPr>
          <w:rFonts w:ascii="Times New Roman" w:eastAsia="Times New Roman" w:hAnsi="Times New Roman" w:cs="Times New Roman"/>
          <w:lang w:eastAsia="cs-CZ"/>
        </w:rPr>
        <w:t>l bakalářský studijní program a </w:t>
      </w:r>
      <w:r w:rsidRPr="005D2871">
        <w:rPr>
          <w:rFonts w:ascii="Times New Roman" w:eastAsia="Times New Roman" w:hAnsi="Times New Roman" w:cs="Times New Roman"/>
          <w:lang w:eastAsia="cs-CZ"/>
        </w:rPr>
        <w:t>přihlásil se na fakultě do navazujícího magisterského studijního programu</w:t>
      </w:r>
      <w:r w:rsidR="00081771" w:rsidRPr="005D2871">
        <w:rPr>
          <w:rFonts w:ascii="Times New Roman" w:eastAsia="Times New Roman" w:hAnsi="Times New Roman" w:cs="Times New Roman"/>
          <w:lang w:eastAsia="cs-CZ"/>
        </w:rPr>
        <w:t>,</w:t>
      </w:r>
      <w:r w:rsidRPr="005D2871">
        <w:rPr>
          <w:rFonts w:ascii="Times New Roman" w:eastAsia="Times New Roman" w:hAnsi="Times New Roman" w:cs="Times New Roman"/>
          <w:lang w:eastAsia="cs-CZ"/>
        </w:rPr>
        <w:t xml:space="preserve"> nebo řádně ukončil magisterský studijní program a přihlásil se na fakultě do doktorského studijního programu, může písemně prohlásit, že hodlá nadále zůstat náhradníkem. </w:t>
      </w:r>
      <w:r w:rsidR="00081771" w:rsidRPr="005D2871">
        <w:rPr>
          <w:rFonts w:ascii="Times New Roman" w:eastAsia="Times New Roman" w:hAnsi="Times New Roman" w:cs="Times New Roman"/>
          <w:lang w:eastAsia="cs-CZ"/>
        </w:rPr>
        <w:t xml:space="preserve">Prohlášení musí být do </w:t>
      </w:r>
      <w:r w:rsidR="00D86B21">
        <w:rPr>
          <w:rFonts w:ascii="Times New Roman" w:eastAsia="Times New Roman" w:hAnsi="Times New Roman" w:cs="Times New Roman"/>
          <w:lang w:eastAsia="cs-CZ"/>
        </w:rPr>
        <w:t>7</w:t>
      </w:r>
      <w:r w:rsidR="00081771" w:rsidRPr="005D2871">
        <w:rPr>
          <w:rFonts w:ascii="Times New Roman" w:eastAsia="Times New Roman" w:hAnsi="Times New Roman" w:cs="Times New Roman"/>
          <w:lang w:eastAsia="cs-CZ"/>
        </w:rPr>
        <w:t xml:space="preserve"> dnů od ukončení studia doručeno předsedovi </w:t>
      </w:r>
      <w:r w:rsidR="00D86B21">
        <w:rPr>
          <w:rFonts w:ascii="Times New Roman" w:eastAsia="Times New Roman" w:hAnsi="Times New Roman" w:cs="Times New Roman"/>
          <w:lang w:eastAsia="cs-CZ"/>
        </w:rPr>
        <w:t>S</w:t>
      </w:r>
      <w:r w:rsidR="00081771" w:rsidRPr="005D2871">
        <w:rPr>
          <w:rFonts w:ascii="Times New Roman" w:eastAsia="Times New Roman" w:hAnsi="Times New Roman" w:cs="Times New Roman"/>
          <w:lang w:eastAsia="cs-CZ"/>
        </w:rPr>
        <w:t xml:space="preserve">enátu a tento náhradník se zařadí na první místo. V takovém případě bude první náhradník v pořadí povolán do </w:t>
      </w:r>
      <w:r w:rsidR="00D86B21">
        <w:rPr>
          <w:rFonts w:ascii="Times New Roman" w:eastAsia="Times New Roman" w:hAnsi="Times New Roman" w:cs="Times New Roman"/>
          <w:lang w:eastAsia="cs-CZ"/>
        </w:rPr>
        <w:t>S</w:t>
      </w:r>
      <w:r w:rsidR="00081771" w:rsidRPr="005D2871">
        <w:rPr>
          <w:rFonts w:ascii="Times New Roman" w:eastAsia="Times New Roman" w:hAnsi="Times New Roman" w:cs="Times New Roman"/>
          <w:lang w:eastAsia="cs-CZ"/>
        </w:rPr>
        <w:t xml:space="preserve">enátu až po zápisu do studia tohoto uchazeče, nebo bude další náhradník v pořadí povolán do </w:t>
      </w:r>
      <w:r w:rsidR="00D86B21">
        <w:rPr>
          <w:rFonts w:ascii="Times New Roman" w:eastAsia="Times New Roman" w:hAnsi="Times New Roman" w:cs="Times New Roman"/>
          <w:lang w:eastAsia="cs-CZ"/>
        </w:rPr>
        <w:t>S</w:t>
      </w:r>
      <w:r w:rsidR="00081771" w:rsidRPr="005D2871">
        <w:rPr>
          <w:rFonts w:ascii="Times New Roman" w:eastAsia="Times New Roman" w:hAnsi="Times New Roman" w:cs="Times New Roman"/>
          <w:lang w:eastAsia="cs-CZ"/>
        </w:rPr>
        <w:t xml:space="preserve">enátu po nabytí právní moci rozhodnutí o nepřijetí uchazeče ke studiu, nejdéle však po </w:t>
      </w:r>
      <w:r w:rsidR="00D86B21">
        <w:rPr>
          <w:rFonts w:ascii="Times New Roman" w:eastAsia="Times New Roman" w:hAnsi="Times New Roman" w:cs="Times New Roman"/>
          <w:lang w:eastAsia="cs-CZ"/>
        </w:rPr>
        <w:t>4</w:t>
      </w:r>
      <w:r w:rsidR="00081771" w:rsidRPr="005D2871">
        <w:rPr>
          <w:rFonts w:ascii="Times New Roman" w:eastAsia="Times New Roman" w:hAnsi="Times New Roman" w:cs="Times New Roman"/>
          <w:lang w:eastAsia="cs-CZ"/>
        </w:rPr>
        <w:t xml:space="preserve"> měsících ode dne doručení prohlášení. Není-li uchazeč v této lhůtě ke studiu přijat, přestává být náhradníkem. </w:t>
      </w:r>
    </w:p>
    <w:p w14:paraId="7D9BF3EE" w14:textId="3549DA6A" w:rsidR="00041EB7" w:rsidRPr="005D2871" w:rsidRDefault="00003A69" w:rsidP="00BE26EC">
      <w:pPr>
        <w:pStyle w:val="Odstavecseseznamem"/>
        <w:numPr>
          <w:ilvl w:val="0"/>
          <w:numId w:val="39"/>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Ustanovení odstavce </w:t>
      </w:r>
      <w:r w:rsidR="00EE5BE6" w:rsidRPr="005D2871">
        <w:rPr>
          <w:rFonts w:ascii="Times New Roman" w:eastAsia="Times New Roman" w:hAnsi="Times New Roman" w:cs="Times New Roman"/>
          <w:lang w:eastAsia="cs-CZ"/>
        </w:rPr>
        <w:t>6</w:t>
      </w:r>
      <w:r w:rsidRPr="005D2871">
        <w:rPr>
          <w:rFonts w:ascii="Times New Roman" w:eastAsia="Times New Roman" w:hAnsi="Times New Roman" w:cs="Times New Roman"/>
          <w:lang w:eastAsia="cs-CZ"/>
        </w:rPr>
        <w:t xml:space="preserve"> platí obdobně, pokud jde o postavení náhradníka z řad studentů.</w:t>
      </w:r>
    </w:p>
    <w:p w14:paraId="45759232" w14:textId="777D80AD" w:rsidR="00003A69" w:rsidRPr="005D2871" w:rsidRDefault="00003A69" w:rsidP="00BE26EC">
      <w:pPr>
        <w:pStyle w:val="Odstavecseseznamem"/>
        <w:numPr>
          <w:ilvl w:val="0"/>
          <w:numId w:val="39"/>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Každý se může vzdát svého postavení náhradníka. Písemné prohlášení se doručuje předsedovi </w:t>
      </w:r>
      <w:r w:rsidR="00E20061" w:rsidRPr="005D2871">
        <w:rPr>
          <w:rFonts w:ascii="Times New Roman" w:eastAsia="Times New Roman" w:hAnsi="Times New Roman" w:cs="Times New Roman"/>
          <w:lang w:eastAsia="cs-CZ"/>
        </w:rPr>
        <w:t>S</w:t>
      </w:r>
      <w:r w:rsidRPr="005D2871">
        <w:rPr>
          <w:rFonts w:ascii="Times New Roman" w:eastAsia="Times New Roman" w:hAnsi="Times New Roman" w:cs="Times New Roman"/>
          <w:lang w:eastAsia="cs-CZ"/>
        </w:rPr>
        <w:t>enátu.</w:t>
      </w:r>
    </w:p>
    <w:p w14:paraId="4A766E37" w14:textId="77777777" w:rsidR="00A35A00" w:rsidRPr="005D2871" w:rsidRDefault="00A35A00" w:rsidP="00BE26EC">
      <w:pPr>
        <w:spacing w:after="0"/>
        <w:jc w:val="center"/>
        <w:rPr>
          <w:rFonts w:ascii="Times New Roman" w:eastAsia="Times New Roman" w:hAnsi="Times New Roman" w:cs="Times New Roman"/>
          <w:lang w:eastAsia="cs-CZ"/>
        </w:rPr>
      </w:pPr>
    </w:p>
    <w:p w14:paraId="4A47F12C" w14:textId="77777777" w:rsidR="00566055" w:rsidRPr="005D2871" w:rsidRDefault="00566055" w:rsidP="00BE26EC">
      <w:pPr>
        <w:spacing w:after="0"/>
        <w:jc w:val="center"/>
        <w:rPr>
          <w:rFonts w:ascii="Times New Roman" w:eastAsia="Times New Roman" w:hAnsi="Times New Roman" w:cs="Times New Roman"/>
          <w:lang w:eastAsia="cs-CZ"/>
        </w:rPr>
      </w:pPr>
    </w:p>
    <w:p w14:paraId="22ABB28F" w14:textId="3F3EB7F8" w:rsidR="00A24725"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Čl. 1</w:t>
      </w:r>
      <w:r w:rsidR="00A45F61" w:rsidRPr="00F03E13">
        <w:rPr>
          <w:rFonts w:ascii="Times New Roman" w:eastAsia="Times New Roman" w:hAnsi="Times New Roman" w:cs="Times New Roman"/>
          <w:b/>
          <w:lang w:eastAsia="cs-CZ"/>
        </w:rPr>
        <w:t>4</w:t>
      </w:r>
    </w:p>
    <w:p w14:paraId="3C6F1CF5" w14:textId="2FEDD2C5" w:rsidR="00003A69"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Doplňovací volby</w:t>
      </w:r>
    </w:p>
    <w:p w14:paraId="0DB6A8D7" w14:textId="77777777" w:rsidR="00041EB7" w:rsidRPr="005D2871" w:rsidRDefault="00041EB7" w:rsidP="00BE26EC">
      <w:pPr>
        <w:spacing w:after="0"/>
        <w:jc w:val="both"/>
        <w:rPr>
          <w:rFonts w:ascii="Times New Roman" w:eastAsia="Times New Roman" w:hAnsi="Times New Roman" w:cs="Times New Roman"/>
          <w:lang w:eastAsia="cs-CZ"/>
        </w:rPr>
      </w:pPr>
    </w:p>
    <w:p w14:paraId="1D71D9AA" w14:textId="60466C81" w:rsidR="00041EB7" w:rsidRPr="005D2871" w:rsidRDefault="00003A69" w:rsidP="00BE26EC">
      <w:pPr>
        <w:pStyle w:val="Odstavecseseznamem"/>
        <w:numPr>
          <w:ilvl w:val="0"/>
          <w:numId w:val="43"/>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Doplňovací volby se konají v případě, že na uvolněné místo člena </w:t>
      </w:r>
      <w:r w:rsidR="00E20061" w:rsidRPr="005D2871">
        <w:rPr>
          <w:rFonts w:ascii="Times New Roman" w:eastAsia="Times New Roman" w:hAnsi="Times New Roman" w:cs="Times New Roman"/>
          <w:lang w:eastAsia="cs-CZ"/>
        </w:rPr>
        <w:t>S</w:t>
      </w:r>
      <w:r w:rsidRPr="005D2871">
        <w:rPr>
          <w:rFonts w:ascii="Times New Roman" w:eastAsia="Times New Roman" w:hAnsi="Times New Roman" w:cs="Times New Roman"/>
          <w:lang w:eastAsia="cs-CZ"/>
        </w:rPr>
        <w:t xml:space="preserve">enátu není náhradník nebo všichni náhradníci povolání odmítli. Doplňovací volby se nemusejí konat v případě, že místo bylo uvolněno v posledních </w:t>
      </w:r>
      <w:r w:rsidR="007972A5">
        <w:rPr>
          <w:rFonts w:ascii="Times New Roman" w:eastAsia="Times New Roman" w:hAnsi="Times New Roman" w:cs="Times New Roman"/>
          <w:lang w:eastAsia="cs-CZ"/>
        </w:rPr>
        <w:t>6</w:t>
      </w:r>
      <w:r w:rsidR="004C2E61" w:rsidRPr="005D2871">
        <w:rPr>
          <w:rFonts w:ascii="Times New Roman" w:eastAsia="Times New Roman" w:hAnsi="Times New Roman" w:cs="Times New Roman"/>
          <w:lang w:eastAsia="cs-CZ"/>
        </w:rPr>
        <w:t xml:space="preserve"> </w:t>
      </w:r>
      <w:r w:rsidRPr="005D2871">
        <w:rPr>
          <w:rFonts w:ascii="Times New Roman" w:eastAsia="Times New Roman" w:hAnsi="Times New Roman" w:cs="Times New Roman"/>
          <w:lang w:eastAsia="cs-CZ"/>
        </w:rPr>
        <w:t xml:space="preserve">měsících funkčního období </w:t>
      </w:r>
      <w:r w:rsidR="002E4AF1" w:rsidRPr="005D2871">
        <w:rPr>
          <w:rFonts w:ascii="Times New Roman" w:eastAsia="Times New Roman" w:hAnsi="Times New Roman" w:cs="Times New Roman"/>
          <w:lang w:eastAsia="cs-CZ"/>
        </w:rPr>
        <w:t xml:space="preserve">člena Senátu, </w:t>
      </w:r>
      <w:r w:rsidR="008F5620">
        <w:rPr>
          <w:rFonts w:ascii="Times New Roman" w:eastAsia="Times New Roman" w:hAnsi="Times New Roman" w:cs="Times New Roman"/>
          <w:lang w:eastAsia="cs-CZ"/>
        </w:rPr>
        <w:t xml:space="preserve">který </w:t>
      </w:r>
      <w:r w:rsidR="00670C03">
        <w:rPr>
          <w:rFonts w:ascii="Times New Roman" w:eastAsia="Times New Roman" w:hAnsi="Times New Roman" w:cs="Times New Roman"/>
          <w:lang w:eastAsia="cs-CZ"/>
        </w:rPr>
        <w:t>uvolněné místo zastával</w:t>
      </w:r>
      <w:r w:rsidR="002E4AF1" w:rsidRPr="005D2871">
        <w:rPr>
          <w:rFonts w:ascii="Times New Roman" w:eastAsia="Times New Roman" w:hAnsi="Times New Roman" w:cs="Times New Roman"/>
          <w:lang w:eastAsia="cs-CZ"/>
        </w:rPr>
        <w:t xml:space="preserve">, </w:t>
      </w:r>
      <w:r w:rsidRPr="005D2871">
        <w:rPr>
          <w:rFonts w:ascii="Times New Roman" w:eastAsia="Times New Roman" w:hAnsi="Times New Roman" w:cs="Times New Roman"/>
          <w:lang w:eastAsia="cs-CZ"/>
        </w:rPr>
        <w:t xml:space="preserve">a jestliže se na tom </w:t>
      </w:r>
      <w:r w:rsidR="004C2E61" w:rsidRPr="005D2871">
        <w:rPr>
          <w:rFonts w:ascii="Times New Roman" w:eastAsia="Times New Roman" w:hAnsi="Times New Roman" w:cs="Times New Roman"/>
          <w:lang w:eastAsia="cs-CZ"/>
        </w:rPr>
        <w:t>Senát usnese</w:t>
      </w:r>
      <w:r w:rsidRPr="005D2871">
        <w:rPr>
          <w:rFonts w:ascii="Times New Roman" w:eastAsia="Times New Roman" w:hAnsi="Times New Roman" w:cs="Times New Roman"/>
          <w:lang w:eastAsia="cs-CZ"/>
        </w:rPr>
        <w:t>.</w:t>
      </w:r>
    </w:p>
    <w:p w14:paraId="7C4D8B5E" w14:textId="70569BE4" w:rsidR="002E4AF1" w:rsidRPr="005D2871" w:rsidRDefault="002E4AF1" w:rsidP="002E4AF1">
      <w:pPr>
        <w:pStyle w:val="Odstavecseseznamem"/>
        <w:numPr>
          <w:ilvl w:val="0"/>
          <w:numId w:val="43"/>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Funkční období člena Senátu zvoleného v těchto volbách končí spolu s koncem funkčního období člena Senátu, který uvolněné místo zastával. </w:t>
      </w:r>
    </w:p>
    <w:p w14:paraId="35BEC385" w14:textId="4BEFBCE0" w:rsidR="00041EB7" w:rsidRPr="005D2871" w:rsidRDefault="00003A69" w:rsidP="00BE26EC">
      <w:pPr>
        <w:pStyle w:val="Odstavecseseznamem"/>
        <w:numPr>
          <w:ilvl w:val="0"/>
          <w:numId w:val="43"/>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Pro doplňovací volby platí přiměřeně ustanovení o volbách.</w:t>
      </w:r>
    </w:p>
    <w:p w14:paraId="59AE9019" w14:textId="65A4F953" w:rsidR="00003A69" w:rsidRPr="005D2871" w:rsidRDefault="00003A69" w:rsidP="00BE26EC">
      <w:pPr>
        <w:pStyle w:val="Odstavecseseznamem"/>
        <w:numPr>
          <w:ilvl w:val="0"/>
          <w:numId w:val="43"/>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Nezvolení kandidáti v doplňovacích volbách se stávají náhradníky</w:t>
      </w:r>
      <w:r w:rsidR="00B37D93" w:rsidRPr="005D2871">
        <w:rPr>
          <w:rFonts w:ascii="Times New Roman" w:eastAsia="Times New Roman" w:hAnsi="Times New Roman" w:cs="Times New Roman"/>
          <w:lang w:eastAsia="cs-CZ"/>
        </w:rPr>
        <w:t xml:space="preserve"> pro příslušné funkční období</w:t>
      </w:r>
      <w:r w:rsidRPr="005D2871">
        <w:rPr>
          <w:rFonts w:ascii="Times New Roman" w:eastAsia="Times New Roman" w:hAnsi="Times New Roman" w:cs="Times New Roman"/>
          <w:lang w:eastAsia="cs-CZ"/>
        </w:rPr>
        <w:t>.</w:t>
      </w:r>
    </w:p>
    <w:p w14:paraId="051E7E04" w14:textId="77777777" w:rsidR="000A667C" w:rsidRPr="005D2871" w:rsidRDefault="000A667C" w:rsidP="00BE26EC">
      <w:pPr>
        <w:pStyle w:val="Odstavecseseznamem"/>
        <w:spacing w:after="0"/>
        <w:ind w:left="360"/>
        <w:jc w:val="both"/>
        <w:rPr>
          <w:rFonts w:ascii="Times New Roman" w:eastAsia="Times New Roman" w:hAnsi="Times New Roman" w:cs="Times New Roman"/>
          <w:lang w:eastAsia="cs-CZ"/>
        </w:rPr>
      </w:pPr>
    </w:p>
    <w:p w14:paraId="51BB9998" w14:textId="64246EE5" w:rsidR="00A24725"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lastRenderedPageBreak/>
        <w:t xml:space="preserve">Čl. </w:t>
      </w:r>
      <w:r w:rsidR="00B06499" w:rsidRPr="00F03E13">
        <w:rPr>
          <w:rFonts w:ascii="Times New Roman" w:eastAsia="Times New Roman" w:hAnsi="Times New Roman" w:cs="Times New Roman"/>
          <w:b/>
          <w:lang w:eastAsia="cs-CZ"/>
        </w:rPr>
        <w:t>1</w:t>
      </w:r>
      <w:r w:rsidR="00A45F61" w:rsidRPr="00F03E13">
        <w:rPr>
          <w:rFonts w:ascii="Times New Roman" w:eastAsia="Times New Roman" w:hAnsi="Times New Roman" w:cs="Times New Roman"/>
          <w:b/>
          <w:lang w:eastAsia="cs-CZ"/>
        </w:rPr>
        <w:t>5</w:t>
      </w:r>
    </w:p>
    <w:p w14:paraId="18DAF8CF" w14:textId="64BF442B" w:rsidR="00003A69" w:rsidRPr="00F03E13" w:rsidRDefault="0063626C"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Mimořádné volby</w:t>
      </w:r>
    </w:p>
    <w:p w14:paraId="2387DBFE" w14:textId="77777777" w:rsidR="00041EB7" w:rsidRPr="005D2871" w:rsidRDefault="00041EB7" w:rsidP="00BE26EC">
      <w:pPr>
        <w:spacing w:after="0"/>
        <w:jc w:val="both"/>
        <w:rPr>
          <w:rFonts w:ascii="Times New Roman" w:eastAsia="Times New Roman" w:hAnsi="Times New Roman" w:cs="Times New Roman"/>
          <w:lang w:eastAsia="cs-CZ"/>
        </w:rPr>
      </w:pPr>
    </w:p>
    <w:p w14:paraId="3D982A9A" w14:textId="6953C34A" w:rsidR="0097328A" w:rsidRPr="005D2871" w:rsidRDefault="0097328A" w:rsidP="005D2871">
      <w:pPr>
        <w:pStyle w:val="Odstavecseseznamem"/>
        <w:numPr>
          <w:ilvl w:val="0"/>
          <w:numId w:val="70"/>
        </w:numPr>
        <w:spacing w:after="0"/>
        <w:ind w:left="426"/>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Nastane-li situace podle poslední věty § 26 odst. 3 zákona o vysokých školách, vyhlásí děkan  opatřením mimořádné volby do Senátu.</w:t>
      </w:r>
    </w:p>
    <w:p w14:paraId="156D6A07" w14:textId="4D77D2E3" w:rsidR="0097328A" w:rsidRPr="005D2871" w:rsidRDefault="0097328A" w:rsidP="005D2871">
      <w:pPr>
        <w:pStyle w:val="Odstavecseseznamem"/>
        <w:numPr>
          <w:ilvl w:val="0"/>
          <w:numId w:val="70"/>
        </w:numPr>
        <w:spacing w:after="0"/>
        <w:ind w:left="426"/>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V mimořádných volbách se volí </w:t>
      </w:r>
      <w:r w:rsidR="007972A5">
        <w:rPr>
          <w:rFonts w:ascii="Times New Roman" w:eastAsia="Times New Roman" w:hAnsi="Times New Roman" w:cs="Times New Roman"/>
          <w:lang w:eastAsia="cs-CZ"/>
        </w:rPr>
        <w:t>všichni členové</w:t>
      </w:r>
      <w:r w:rsidRPr="005D2871">
        <w:rPr>
          <w:rFonts w:ascii="Times New Roman" w:eastAsia="Times New Roman" w:hAnsi="Times New Roman" w:cs="Times New Roman"/>
          <w:lang w:eastAsia="cs-CZ"/>
        </w:rPr>
        <w:t xml:space="preserve"> Senátu.</w:t>
      </w:r>
    </w:p>
    <w:p w14:paraId="6BFEA78C" w14:textId="665693D6" w:rsidR="0097328A" w:rsidRPr="005D2871" w:rsidRDefault="0097328A" w:rsidP="005D2871">
      <w:pPr>
        <w:pStyle w:val="Odstavecseseznamem"/>
        <w:numPr>
          <w:ilvl w:val="0"/>
          <w:numId w:val="70"/>
        </w:numPr>
        <w:ind w:left="426"/>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 xml:space="preserve">Konají-li se mimořádné volby v sudém </w:t>
      </w:r>
      <w:r w:rsidR="00C65F3D">
        <w:rPr>
          <w:rFonts w:ascii="Times New Roman" w:eastAsia="Times New Roman" w:hAnsi="Times New Roman" w:cs="Times New Roman"/>
          <w:lang w:eastAsia="cs-CZ"/>
        </w:rPr>
        <w:t xml:space="preserve">kalendářním </w:t>
      </w:r>
      <w:r w:rsidRPr="005D2871">
        <w:rPr>
          <w:rFonts w:ascii="Times New Roman" w:eastAsia="Times New Roman" w:hAnsi="Times New Roman" w:cs="Times New Roman"/>
          <w:lang w:eastAsia="cs-CZ"/>
        </w:rPr>
        <w:t xml:space="preserve">roce, funkční období prvních </w:t>
      </w:r>
      <w:r w:rsidR="00343F2A">
        <w:rPr>
          <w:rFonts w:ascii="Times New Roman" w:eastAsia="Times New Roman" w:hAnsi="Times New Roman" w:cs="Times New Roman"/>
          <w:lang w:eastAsia="cs-CZ"/>
        </w:rPr>
        <w:t>3</w:t>
      </w:r>
      <w:r w:rsidRPr="005D2871">
        <w:rPr>
          <w:rFonts w:ascii="Times New Roman" w:eastAsia="Times New Roman" w:hAnsi="Times New Roman" w:cs="Times New Roman"/>
          <w:lang w:eastAsia="cs-CZ"/>
        </w:rPr>
        <w:t xml:space="preserve"> členů zvolených v každé z komor v pořadí </w:t>
      </w:r>
      <w:r w:rsidR="00343F2A">
        <w:rPr>
          <w:rFonts w:ascii="Times New Roman" w:eastAsia="Times New Roman" w:hAnsi="Times New Roman" w:cs="Times New Roman"/>
          <w:lang w:eastAsia="cs-CZ"/>
        </w:rPr>
        <w:t>po</w:t>
      </w:r>
      <w:r w:rsidRPr="005D2871">
        <w:rPr>
          <w:rFonts w:ascii="Times New Roman" w:eastAsia="Times New Roman" w:hAnsi="Times New Roman" w:cs="Times New Roman"/>
          <w:lang w:eastAsia="cs-CZ"/>
        </w:rPr>
        <w:t xml:space="preserve">dle čl. 9 odst. 2 končí 31. května nejbližšího dalšího sudého </w:t>
      </w:r>
      <w:r w:rsidR="00343F2A">
        <w:rPr>
          <w:rFonts w:ascii="Times New Roman" w:eastAsia="Times New Roman" w:hAnsi="Times New Roman" w:cs="Times New Roman"/>
          <w:lang w:eastAsia="cs-CZ"/>
        </w:rPr>
        <w:t xml:space="preserve">kalendářního </w:t>
      </w:r>
      <w:r w:rsidRPr="005D2871">
        <w:rPr>
          <w:rFonts w:ascii="Times New Roman" w:eastAsia="Times New Roman" w:hAnsi="Times New Roman" w:cs="Times New Roman"/>
          <w:lang w:eastAsia="cs-CZ"/>
        </w:rPr>
        <w:t xml:space="preserve">roku, funkční období ostatních zvolených členů Senátu končí 31. května nejbližšího dalšího lichého </w:t>
      </w:r>
      <w:r w:rsidR="00343F2A">
        <w:rPr>
          <w:rFonts w:ascii="Times New Roman" w:eastAsia="Times New Roman" w:hAnsi="Times New Roman" w:cs="Times New Roman"/>
          <w:lang w:eastAsia="cs-CZ"/>
        </w:rPr>
        <w:t xml:space="preserve">kalendářního </w:t>
      </w:r>
      <w:r w:rsidRPr="005D2871">
        <w:rPr>
          <w:rFonts w:ascii="Times New Roman" w:eastAsia="Times New Roman" w:hAnsi="Times New Roman" w:cs="Times New Roman"/>
          <w:lang w:eastAsia="cs-CZ"/>
        </w:rPr>
        <w:t xml:space="preserve">roku. Konají-li se mimořádné volby v lichém </w:t>
      </w:r>
      <w:r w:rsidR="00EF6E4B">
        <w:rPr>
          <w:rFonts w:ascii="Times New Roman" w:eastAsia="Times New Roman" w:hAnsi="Times New Roman" w:cs="Times New Roman"/>
          <w:lang w:eastAsia="cs-CZ"/>
        </w:rPr>
        <w:t xml:space="preserve">kalendářním </w:t>
      </w:r>
      <w:r w:rsidRPr="005D2871">
        <w:rPr>
          <w:rFonts w:ascii="Times New Roman" w:eastAsia="Times New Roman" w:hAnsi="Times New Roman" w:cs="Times New Roman"/>
          <w:lang w:eastAsia="cs-CZ"/>
        </w:rPr>
        <w:t xml:space="preserve">roce, funkční období prvních </w:t>
      </w:r>
      <w:r w:rsidR="00343F2A">
        <w:rPr>
          <w:rFonts w:ascii="Times New Roman" w:eastAsia="Times New Roman" w:hAnsi="Times New Roman" w:cs="Times New Roman"/>
          <w:lang w:eastAsia="cs-CZ"/>
        </w:rPr>
        <w:t>2</w:t>
      </w:r>
      <w:r w:rsidRPr="005D2871">
        <w:rPr>
          <w:rFonts w:ascii="Times New Roman" w:eastAsia="Times New Roman" w:hAnsi="Times New Roman" w:cs="Times New Roman"/>
          <w:lang w:eastAsia="cs-CZ"/>
        </w:rPr>
        <w:t xml:space="preserve"> členů zvolených v každé z komor v pořadí </w:t>
      </w:r>
      <w:r w:rsidR="00343F2A">
        <w:rPr>
          <w:rFonts w:ascii="Times New Roman" w:eastAsia="Times New Roman" w:hAnsi="Times New Roman" w:cs="Times New Roman"/>
          <w:lang w:eastAsia="cs-CZ"/>
        </w:rPr>
        <w:t>po</w:t>
      </w:r>
      <w:r w:rsidRPr="005D2871">
        <w:rPr>
          <w:rFonts w:ascii="Times New Roman" w:eastAsia="Times New Roman" w:hAnsi="Times New Roman" w:cs="Times New Roman"/>
          <w:lang w:eastAsia="cs-CZ"/>
        </w:rPr>
        <w:t xml:space="preserve">dle čl. 9 odst. 2 končí 31. května nejbližšího dalšího lichého </w:t>
      </w:r>
      <w:r w:rsidR="00343F2A">
        <w:rPr>
          <w:rFonts w:ascii="Times New Roman" w:eastAsia="Times New Roman" w:hAnsi="Times New Roman" w:cs="Times New Roman"/>
          <w:lang w:eastAsia="cs-CZ"/>
        </w:rPr>
        <w:t xml:space="preserve">kalendářního </w:t>
      </w:r>
      <w:r w:rsidRPr="005D2871">
        <w:rPr>
          <w:rFonts w:ascii="Times New Roman" w:eastAsia="Times New Roman" w:hAnsi="Times New Roman" w:cs="Times New Roman"/>
          <w:lang w:eastAsia="cs-CZ"/>
        </w:rPr>
        <w:t xml:space="preserve">roku, funkční období ostatních zvolených členů Senátu končí 31. května nejbližšího dalšího sudého </w:t>
      </w:r>
      <w:r w:rsidR="00343F2A">
        <w:rPr>
          <w:rFonts w:ascii="Times New Roman" w:eastAsia="Times New Roman" w:hAnsi="Times New Roman" w:cs="Times New Roman"/>
          <w:lang w:eastAsia="cs-CZ"/>
        </w:rPr>
        <w:t xml:space="preserve">kalendářního </w:t>
      </w:r>
      <w:r w:rsidRPr="005D2871">
        <w:rPr>
          <w:rFonts w:ascii="Times New Roman" w:eastAsia="Times New Roman" w:hAnsi="Times New Roman" w:cs="Times New Roman"/>
          <w:lang w:eastAsia="cs-CZ"/>
        </w:rPr>
        <w:t>roku.</w:t>
      </w:r>
    </w:p>
    <w:p w14:paraId="5C92AF3E" w14:textId="682EA855" w:rsidR="0097328A" w:rsidRPr="005D2871" w:rsidRDefault="0097328A" w:rsidP="005D2871">
      <w:pPr>
        <w:pStyle w:val="Odstavecseseznamem"/>
        <w:numPr>
          <w:ilvl w:val="0"/>
          <w:numId w:val="70"/>
        </w:numPr>
        <w:ind w:left="426"/>
        <w:rPr>
          <w:rFonts w:ascii="Times New Roman" w:hAnsi="Times New Roman" w:cs="Times New Roman"/>
          <w:lang w:eastAsia="cs-CZ"/>
        </w:rPr>
      </w:pPr>
      <w:r w:rsidRPr="005D2871">
        <w:rPr>
          <w:rFonts w:ascii="Times New Roman" w:eastAsia="Times New Roman" w:hAnsi="Times New Roman" w:cs="Times New Roman"/>
          <w:lang w:eastAsia="cs-CZ"/>
        </w:rPr>
        <w:t xml:space="preserve">Pro organizaci a průběh mimořádných voleb se přiměřeně použijí ustanovení </w:t>
      </w:r>
      <w:r w:rsidR="009A34E8" w:rsidRPr="005D2871">
        <w:rPr>
          <w:rFonts w:ascii="Times New Roman" w:eastAsia="Times New Roman" w:hAnsi="Times New Roman" w:cs="Times New Roman"/>
          <w:lang w:eastAsia="cs-CZ"/>
        </w:rPr>
        <w:t xml:space="preserve">o </w:t>
      </w:r>
      <w:r w:rsidR="0041178C">
        <w:rPr>
          <w:rFonts w:ascii="Times New Roman" w:eastAsia="Times New Roman" w:hAnsi="Times New Roman" w:cs="Times New Roman"/>
          <w:lang w:eastAsia="cs-CZ"/>
        </w:rPr>
        <w:t>řádných</w:t>
      </w:r>
      <w:r w:rsidR="002E033A">
        <w:rPr>
          <w:rFonts w:ascii="Times New Roman" w:eastAsia="Times New Roman" w:hAnsi="Times New Roman" w:cs="Times New Roman"/>
          <w:lang w:eastAsia="cs-CZ"/>
        </w:rPr>
        <w:t xml:space="preserve"> </w:t>
      </w:r>
      <w:r w:rsidR="009A34E8" w:rsidRPr="005D2871">
        <w:rPr>
          <w:rFonts w:ascii="Times New Roman" w:eastAsia="Times New Roman" w:hAnsi="Times New Roman" w:cs="Times New Roman"/>
          <w:lang w:eastAsia="cs-CZ"/>
        </w:rPr>
        <w:t>volbách</w:t>
      </w:r>
      <w:r w:rsidRPr="005D2871">
        <w:rPr>
          <w:rFonts w:ascii="Times New Roman" w:eastAsia="Times New Roman" w:hAnsi="Times New Roman" w:cs="Times New Roman"/>
          <w:lang w:eastAsia="cs-CZ"/>
        </w:rPr>
        <w:t>. Působnost Senátu a jeho orgánů při organizaci mimořádných voleb vykonává děkan</w:t>
      </w:r>
      <w:r w:rsidR="008162CA">
        <w:rPr>
          <w:rStyle w:val="Odkaznakoment"/>
        </w:rPr>
        <w:t>.</w:t>
      </w:r>
    </w:p>
    <w:p w14:paraId="14DB7A43" w14:textId="77777777" w:rsidR="00566055" w:rsidRDefault="00566055" w:rsidP="00BE26EC">
      <w:pPr>
        <w:spacing w:after="0"/>
        <w:jc w:val="both"/>
        <w:rPr>
          <w:rFonts w:ascii="Times New Roman" w:eastAsia="Times New Roman" w:hAnsi="Times New Roman" w:cs="Times New Roman"/>
          <w:lang w:eastAsia="cs-CZ"/>
        </w:rPr>
      </w:pPr>
    </w:p>
    <w:p w14:paraId="117F5BCE" w14:textId="77777777" w:rsidR="00B44B60" w:rsidRPr="005D2871" w:rsidRDefault="00B44B60" w:rsidP="00BE26EC">
      <w:pPr>
        <w:spacing w:after="0"/>
        <w:jc w:val="both"/>
        <w:rPr>
          <w:rFonts w:ascii="Times New Roman" w:eastAsia="Times New Roman" w:hAnsi="Times New Roman" w:cs="Times New Roman"/>
          <w:lang w:eastAsia="cs-CZ"/>
        </w:rPr>
      </w:pPr>
    </w:p>
    <w:p w14:paraId="11B8B2D1" w14:textId="50530E4A" w:rsidR="00A24725"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Čl.</w:t>
      </w:r>
      <w:r w:rsidR="00B06499" w:rsidRPr="00F03E13">
        <w:rPr>
          <w:rFonts w:ascii="Times New Roman" w:eastAsia="Times New Roman" w:hAnsi="Times New Roman" w:cs="Times New Roman"/>
          <w:b/>
          <w:lang w:eastAsia="cs-CZ"/>
        </w:rPr>
        <w:t xml:space="preserve"> 1</w:t>
      </w:r>
      <w:r w:rsidR="00A45F61" w:rsidRPr="00F03E13">
        <w:rPr>
          <w:rFonts w:ascii="Times New Roman" w:eastAsia="Times New Roman" w:hAnsi="Times New Roman" w:cs="Times New Roman"/>
          <w:b/>
          <w:lang w:eastAsia="cs-CZ"/>
        </w:rPr>
        <w:t>6</w:t>
      </w:r>
    </w:p>
    <w:p w14:paraId="5CC15076" w14:textId="60FCB053" w:rsidR="00003A69" w:rsidRPr="00F03E13" w:rsidRDefault="00003A69" w:rsidP="00BE26EC">
      <w:pPr>
        <w:spacing w:after="0"/>
        <w:jc w:val="center"/>
        <w:rPr>
          <w:rFonts w:ascii="Times New Roman" w:eastAsia="Times New Roman" w:hAnsi="Times New Roman" w:cs="Times New Roman"/>
          <w:b/>
          <w:lang w:eastAsia="cs-CZ"/>
        </w:rPr>
      </w:pPr>
      <w:r w:rsidRPr="00F03E13">
        <w:rPr>
          <w:rFonts w:ascii="Times New Roman" w:eastAsia="Times New Roman" w:hAnsi="Times New Roman" w:cs="Times New Roman"/>
          <w:b/>
          <w:lang w:eastAsia="cs-CZ"/>
        </w:rPr>
        <w:t>Přechodn</w:t>
      </w:r>
      <w:r w:rsidR="00F8193C" w:rsidRPr="00F03E13">
        <w:rPr>
          <w:rFonts w:ascii="Times New Roman" w:eastAsia="Times New Roman" w:hAnsi="Times New Roman" w:cs="Times New Roman"/>
          <w:b/>
          <w:lang w:eastAsia="cs-CZ"/>
        </w:rPr>
        <w:t>á</w:t>
      </w:r>
      <w:r w:rsidRPr="00F03E13">
        <w:rPr>
          <w:rFonts w:ascii="Times New Roman" w:eastAsia="Times New Roman" w:hAnsi="Times New Roman" w:cs="Times New Roman"/>
          <w:b/>
          <w:lang w:eastAsia="cs-CZ"/>
        </w:rPr>
        <w:t xml:space="preserve"> ustanovení</w:t>
      </w:r>
    </w:p>
    <w:p w14:paraId="7F38ADFB" w14:textId="77777777" w:rsidR="00041EB7" w:rsidRPr="005D2871" w:rsidRDefault="00041EB7" w:rsidP="00BE26EC">
      <w:pPr>
        <w:spacing w:after="0"/>
        <w:jc w:val="both"/>
        <w:rPr>
          <w:rFonts w:ascii="Times New Roman" w:eastAsia="Times New Roman" w:hAnsi="Times New Roman" w:cs="Times New Roman"/>
          <w:lang w:eastAsia="cs-CZ"/>
        </w:rPr>
      </w:pPr>
    </w:p>
    <w:p w14:paraId="502A8D16" w14:textId="39E2722B" w:rsidR="00A35A00" w:rsidRPr="005D2871" w:rsidRDefault="00CE5454" w:rsidP="00BE26EC">
      <w:pPr>
        <w:pStyle w:val="Odstavecseseznamem"/>
        <w:numPr>
          <w:ilvl w:val="0"/>
          <w:numId w:val="47"/>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Volby vyhlášené přede dnem účinnosti tohoto řádu se řídí dosavadními předpisy.</w:t>
      </w:r>
      <w:r w:rsidR="009D49AA" w:rsidRPr="005D2871">
        <w:rPr>
          <w:rFonts w:ascii="Times New Roman" w:eastAsia="Times New Roman" w:hAnsi="Times New Roman" w:cs="Times New Roman"/>
          <w:lang w:eastAsia="cs-CZ"/>
        </w:rPr>
        <w:t xml:space="preserve"> </w:t>
      </w:r>
      <w:r w:rsidRPr="005D2871">
        <w:rPr>
          <w:rFonts w:ascii="Times New Roman" w:eastAsia="Times New Roman" w:hAnsi="Times New Roman" w:cs="Times New Roman"/>
          <w:lang w:eastAsia="cs-CZ"/>
        </w:rPr>
        <w:t>Funkč</w:t>
      </w:r>
      <w:r w:rsidR="00041EB7" w:rsidRPr="005D2871">
        <w:rPr>
          <w:rFonts w:ascii="Times New Roman" w:eastAsia="Times New Roman" w:hAnsi="Times New Roman" w:cs="Times New Roman"/>
          <w:lang w:eastAsia="cs-CZ"/>
        </w:rPr>
        <w:t>n</w:t>
      </w:r>
      <w:r w:rsidRPr="005D2871">
        <w:rPr>
          <w:rFonts w:ascii="Times New Roman" w:eastAsia="Times New Roman" w:hAnsi="Times New Roman" w:cs="Times New Roman"/>
          <w:lang w:eastAsia="cs-CZ"/>
        </w:rPr>
        <w:t xml:space="preserve">í období členů </w:t>
      </w:r>
      <w:r w:rsidR="00E20061" w:rsidRPr="005D2871">
        <w:rPr>
          <w:rFonts w:ascii="Times New Roman" w:eastAsia="Times New Roman" w:hAnsi="Times New Roman" w:cs="Times New Roman"/>
          <w:lang w:eastAsia="cs-CZ"/>
        </w:rPr>
        <w:t>Senátu</w:t>
      </w:r>
      <w:r w:rsidRPr="005D2871">
        <w:rPr>
          <w:rFonts w:ascii="Times New Roman" w:eastAsia="Times New Roman" w:hAnsi="Times New Roman" w:cs="Times New Roman"/>
          <w:lang w:eastAsia="cs-CZ"/>
        </w:rPr>
        <w:t xml:space="preserve"> zvolených ve volbách </w:t>
      </w:r>
      <w:r w:rsidR="009D49AA" w:rsidRPr="005D2871">
        <w:rPr>
          <w:rFonts w:ascii="Times New Roman" w:eastAsia="Times New Roman" w:hAnsi="Times New Roman" w:cs="Times New Roman"/>
          <w:lang w:eastAsia="cs-CZ"/>
        </w:rPr>
        <w:t>konaných podle dosavadních předpisů není tímto řádem dotčeno.</w:t>
      </w:r>
    </w:p>
    <w:p w14:paraId="63158E0B" w14:textId="43F04C98" w:rsidR="00003A69" w:rsidRPr="005D2871" w:rsidRDefault="009D49AA" w:rsidP="00BE26EC">
      <w:pPr>
        <w:pStyle w:val="Odstavecseseznamem"/>
        <w:numPr>
          <w:ilvl w:val="0"/>
          <w:numId w:val="47"/>
        </w:numPr>
        <w:spacing w:after="0"/>
        <w:jc w:val="both"/>
        <w:rPr>
          <w:rFonts w:ascii="Times New Roman" w:eastAsia="Times New Roman" w:hAnsi="Times New Roman" w:cs="Times New Roman"/>
          <w:lang w:eastAsia="cs-CZ"/>
        </w:rPr>
      </w:pPr>
      <w:r w:rsidRPr="005D2871">
        <w:rPr>
          <w:rFonts w:ascii="Times New Roman" w:eastAsia="Times New Roman" w:hAnsi="Times New Roman" w:cs="Times New Roman"/>
          <w:lang w:eastAsia="cs-CZ"/>
        </w:rPr>
        <w:t>Funkční období předsedy, místopředsedy a dalších členů hlavní volební komise jmenovaných podle dosavadních předpisů není tímto řádem dotčeno.</w:t>
      </w:r>
    </w:p>
    <w:p w14:paraId="4CF71A68" w14:textId="77777777" w:rsidR="00A35A00" w:rsidRPr="005D2871" w:rsidRDefault="00A35A00" w:rsidP="00BE26EC">
      <w:pPr>
        <w:spacing w:after="0"/>
        <w:jc w:val="center"/>
        <w:rPr>
          <w:rFonts w:ascii="Times New Roman" w:eastAsia="Times New Roman" w:hAnsi="Times New Roman" w:cs="Times New Roman"/>
          <w:lang w:eastAsia="cs-CZ"/>
        </w:rPr>
      </w:pPr>
    </w:p>
    <w:p w14:paraId="42EE29D1" w14:textId="77777777" w:rsidR="00566055" w:rsidRPr="005D2871" w:rsidRDefault="00566055" w:rsidP="00BE26EC">
      <w:pPr>
        <w:spacing w:after="0"/>
        <w:jc w:val="center"/>
        <w:rPr>
          <w:rFonts w:ascii="Times New Roman" w:eastAsia="Times New Roman" w:hAnsi="Times New Roman" w:cs="Times New Roman"/>
          <w:lang w:eastAsia="cs-CZ"/>
        </w:rPr>
      </w:pPr>
    </w:p>
    <w:p w14:paraId="1D5A5EB6" w14:textId="1D57FC89" w:rsidR="00F545C9" w:rsidRPr="00F03E13" w:rsidRDefault="00F545C9" w:rsidP="00F545C9">
      <w:pPr>
        <w:pStyle w:val="Bezmezer"/>
        <w:spacing w:line="276" w:lineRule="auto"/>
        <w:jc w:val="center"/>
        <w:rPr>
          <w:rFonts w:ascii="Times New Roman" w:hAnsi="Times New Roman" w:cs="Times New Roman"/>
          <w:b/>
          <w:color w:val="000000" w:themeColor="text1"/>
          <w:lang w:eastAsia="cs-CZ"/>
        </w:rPr>
      </w:pPr>
      <w:r w:rsidRPr="00F03E13">
        <w:rPr>
          <w:rFonts w:ascii="Times New Roman" w:hAnsi="Times New Roman" w:cs="Times New Roman"/>
          <w:b/>
          <w:color w:val="000000" w:themeColor="text1"/>
          <w:lang w:eastAsia="cs-CZ"/>
        </w:rPr>
        <w:t>Čl. 1</w:t>
      </w:r>
      <w:r w:rsidR="00A45F61" w:rsidRPr="00F03E13">
        <w:rPr>
          <w:rFonts w:ascii="Times New Roman" w:hAnsi="Times New Roman" w:cs="Times New Roman"/>
          <w:b/>
          <w:color w:val="000000" w:themeColor="text1"/>
          <w:lang w:eastAsia="cs-CZ"/>
        </w:rPr>
        <w:t>7</w:t>
      </w:r>
    </w:p>
    <w:p w14:paraId="2EF0370C" w14:textId="77777777" w:rsidR="00F545C9" w:rsidRPr="00F03E13" w:rsidRDefault="00F545C9" w:rsidP="00F545C9">
      <w:pPr>
        <w:pStyle w:val="Bezmezer"/>
        <w:spacing w:line="276" w:lineRule="auto"/>
        <w:jc w:val="center"/>
        <w:rPr>
          <w:rFonts w:ascii="Times New Roman" w:hAnsi="Times New Roman" w:cs="Times New Roman"/>
          <w:b/>
          <w:color w:val="000000" w:themeColor="text1"/>
          <w:lang w:eastAsia="cs-CZ"/>
        </w:rPr>
      </w:pPr>
      <w:r w:rsidRPr="00F03E13">
        <w:rPr>
          <w:rFonts w:ascii="Times New Roman" w:hAnsi="Times New Roman" w:cs="Times New Roman"/>
          <w:b/>
          <w:color w:val="000000" w:themeColor="text1"/>
          <w:lang w:eastAsia="cs-CZ"/>
        </w:rPr>
        <w:t>Zrušovací ustanovení</w:t>
      </w:r>
    </w:p>
    <w:p w14:paraId="507C9369" w14:textId="77777777" w:rsidR="00F545C9" w:rsidRPr="005D2871" w:rsidRDefault="00F545C9" w:rsidP="00F545C9">
      <w:pPr>
        <w:pStyle w:val="Bezmezer"/>
        <w:spacing w:line="276" w:lineRule="auto"/>
        <w:jc w:val="both"/>
        <w:rPr>
          <w:rFonts w:ascii="Times New Roman" w:hAnsi="Times New Roman" w:cs="Times New Roman"/>
          <w:color w:val="000000" w:themeColor="text1"/>
          <w:lang w:eastAsia="cs-CZ"/>
        </w:rPr>
      </w:pPr>
    </w:p>
    <w:p w14:paraId="56300AFE" w14:textId="32A7A460" w:rsidR="00F545C9" w:rsidRPr="005D2871" w:rsidRDefault="00F545C9" w:rsidP="00F545C9">
      <w:pPr>
        <w:pStyle w:val="Bezmezer"/>
        <w:spacing w:line="276" w:lineRule="auto"/>
        <w:jc w:val="both"/>
        <w:rPr>
          <w:rFonts w:ascii="Times New Roman" w:hAnsi="Times New Roman" w:cs="Times New Roman"/>
          <w:color w:val="000000" w:themeColor="text1"/>
          <w:lang w:eastAsia="cs-CZ"/>
        </w:rPr>
      </w:pPr>
      <w:r w:rsidRPr="005D2871">
        <w:rPr>
          <w:rFonts w:ascii="Times New Roman" w:hAnsi="Times New Roman" w:cs="Times New Roman"/>
          <w:color w:val="000000" w:themeColor="text1"/>
          <w:lang w:eastAsia="cs-CZ"/>
        </w:rPr>
        <w:t>Zrušuje se část I. Volebního a jednacího řádu Akademického senátu Husitské teologické fakulty ze dne 13. listopadu 1999.</w:t>
      </w:r>
    </w:p>
    <w:p w14:paraId="6AF4584E" w14:textId="77777777" w:rsidR="008F5FB0" w:rsidRPr="005D2871" w:rsidRDefault="008F5FB0" w:rsidP="008F5FB0">
      <w:pPr>
        <w:spacing w:after="0"/>
        <w:jc w:val="both"/>
        <w:rPr>
          <w:rFonts w:ascii="Times New Roman" w:eastAsia="Times New Roman" w:hAnsi="Times New Roman" w:cs="Times New Roman"/>
          <w:b/>
          <w:lang w:eastAsia="cs-CZ"/>
        </w:rPr>
      </w:pPr>
    </w:p>
    <w:p w14:paraId="3AECA697" w14:textId="77777777" w:rsidR="008F5FB0" w:rsidRPr="005D2871" w:rsidRDefault="008F5FB0" w:rsidP="008F5FB0">
      <w:pPr>
        <w:spacing w:after="0"/>
        <w:jc w:val="both"/>
        <w:rPr>
          <w:rFonts w:ascii="Times New Roman" w:eastAsia="Times New Roman" w:hAnsi="Times New Roman" w:cs="Times New Roman"/>
          <w:b/>
          <w:lang w:eastAsia="cs-CZ"/>
        </w:rPr>
      </w:pPr>
    </w:p>
    <w:p w14:paraId="28BB944A" w14:textId="537FCA77" w:rsidR="00F545C9" w:rsidRPr="00F03E13" w:rsidRDefault="00F545C9" w:rsidP="00F545C9">
      <w:pPr>
        <w:pStyle w:val="Bezmezer"/>
        <w:spacing w:line="276" w:lineRule="auto"/>
        <w:jc w:val="center"/>
        <w:rPr>
          <w:rFonts w:ascii="Times New Roman" w:hAnsi="Times New Roman" w:cs="Times New Roman"/>
          <w:b/>
          <w:color w:val="000000" w:themeColor="text1"/>
          <w:lang w:eastAsia="cs-CZ"/>
        </w:rPr>
      </w:pPr>
      <w:r w:rsidRPr="00F03E13">
        <w:rPr>
          <w:rFonts w:ascii="Times New Roman" w:hAnsi="Times New Roman" w:cs="Times New Roman"/>
          <w:b/>
          <w:color w:val="000000" w:themeColor="text1"/>
          <w:lang w:eastAsia="cs-CZ"/>
        </w:rPr>
        <w:t>Čl. 1</w:t>
      </w:r>
      <w:r w:rsidR="00A45F61" w:rsidRPr="00F03E13">
        <w:rPr>
          <w:rFonts w:ascii="Times New Roman" w:hAnsi="Times New Roman" w:cs="Times New Roman"/>
          <w:b/>
          <w:color w:val="000000" w:themeColor="text1"/>
          <w:lang w:eastAsia="cs-CZ"/>
        </w:rPr>
        <w:t>8</w:t>
      </w:r>
    </w:p>
    <w:p w14:paraId="3F34A271" w14:textId="77777777" w:rsidR="00F545C9" w:rsidRPr="00F03E13" w:rsidRDefault="00F545C9" w:rsidP="00F545C9">
      <w:pPr>
        <w:pStyle w:val="Bezmezer"/>
        <w:spacing w:line="276" w:lineRule="auto"/>
        <w:jc w:val="center"/>
        <w:rPr>
          <w:rFonts w:ascii="Times New Roman" w:hAnsi="Times New Roman" w:cs="Times New Roman"/>
          <w:b/>
          <w:color w:val="000000" w:themeColor="text1"/>
          <w:lang w:eastAsia="cs-CZ"/>
        </w:rPr>
      </w:pPr>
      <w:r w:rsidRPr="00F03E13">
        <w:rPr>
          <w:rFonts w:ascii="Times New Roman" w:hAnsi="Times New Roman" w:cs="Times New Roman"/>
          <w:b/>
          <w:color w:val="000000" w:themeColor="text1"/>
          <w:lang w:eastAsia="cs-CZ"/>
        </w:rPr>
        <w:t>Závěrečná ustanovení</w:t>
      </w:r>
    </w:p>
    <w:p w14:paraId="61488E6F" w14:textId="77777777" w:rsidR="00F545C9" w:rsidRPr="005D2871" w:rsidRDefault="00F545C9" w:rsidP="00F545C9">
      <w:pPr>
        <w:pStyle w:val="Bezmezer"/>
        <w:spacing w:line="276" w:lineRule="auto"/>
        <w:jc w:val="both"/>
        <w:rPr>
          <w:rFonts w:ascii="Times New Roman" w:hAnsi="Times New Roman" w:cs="Times New Roman"/>
          <w:color w:val="000000" w:themeColor="text1"/>
          <w:lang w:eastAsia="cs-CZ"/>
        </w:rPr>
      </w:pPr>
      <w:bookmarkStart w:id="0" w:name="_GoBack"/>
      <w:bookmarkEnd w:id="0"/>
    </w:p>
    <w:p w14:paraId="378D19CF" w14:textId="4049C8E1" w:rsidR="00F545C9" w:rsidRPr="00F03E13" w:rsidRDefault="00F545C9">
      <w:pPr>
        <w:pStyle w:val="Bezmezer"/>
        <w:numPr>
          <w:ilvl w:val="0"/>
          <w:numId w:val="56"/>
        </w:numPr>
        <w:spacing w:line="276" w:lineRule="auto"/>
        <w:jc w:val="both"/>
        <w:rPr>
          <w:rFonts w:ascii="Times New Roman" w:hAnsi="Times New Roman" w:cs="Times New Roman"/>
          <w:color w:val="000000" w:themeColor="text1"/>
          <w:lang w:eastAsia="cs-CZ"/>
        </w:rPr>
      </w:pPr>
      <w:r w:rsidRPr="00F03E13">
        <w:rPr>
          <w:rFonts w:ascii="Times New Roman" w:hAnsi="Times New Roman" w:cs="Times New Roman"/>
          <w:color w:val="000000" w:themeColor="text1"/>
          <w:lang w:eastAsia="cs-CZ"/>
        </w:rPr>
        <w:t xml:space="preserve">Tento řád byl schválen Senátem dne </w:t>
      </w:r>
      <w:r w:rsidR="00F03E13" w:rsidRPr="00F03E13">
        <w:rPr>
          <w:rFonts w:ascii="Times New Roman" w:hAnsi="Times New Roman" w:cs="Times New Roman"/>
          <w:color w:val="000000" w:themeColor="text1"/>
          <w:lang w:eastAsia="cs-CZ"/>
        </w:rPr>
        <w:t>15. 6. 2020</w:t>
      </w:r>
      <w:r w:rsidR="00D3078F" w:rsidRPr="00F03E13">
        <w:rPr>
          <w:rFonts w:ascii="Times New Roman" w:hAnsi="Times New Roman" w:cs="Times New Roman"/>
          <w:color w:val="000000" w:themeColor="text1"/>
          <w:lang w:eastAsia="cs-CZ"/>
        </w:rPr>
        <w:t>.</w:t>
      </w:r>
    </w:p>
    <w:p w14:paraId="3B23D9BD" w14:textId="43B10778" w:rsidR="00F545C9" w:rsidRPr="00F03E13" w:rsidRDefault="00F545C9" w:rsidP="00E431FF">
      <w:pPr>
        <w:pStyle w:val="Bezmezer"/>
        <w:numPr>
          <w:ilvl w:val="0"/>
          <w:numId w:val="56"/>
        </w:numPr>
        <w:spacing w:line="276" w:lineRule="auto"/>
        <w:jc w:val="both"/>
        <w:rPr>
          <w:rFonts w:ascii="Times New Roman" w:hAnsi="Times New Roman" w:cs="Times New Roman"/>
          <w:color w:val="000000" w:themeColor="text1"/>
          <w:lang w:eastAsia="cs-CZ"/>
        </w:rPr>
      </w:pPr>
      <w:r w:rsidRPr="00F03E13">
        <w:rPr>
          <w:rFonts w:ascii="Times New Roman" w:hAnsi="Times New Roman" w:cs="Times New Roman"/>
          <w:color w:val="000000" w:themeColor="text1"/>
          <w:lang w:eastAsia="cs-CZ"/>
        </w:rPr>
        <w:t xml:space="preserve">Tento řád byl schválen </w:t>
      </w:r>
      <w:r w:rsidR="00E431FF" w:rsidRPr="00F03E13">
        <w:rPr>
          <w:rFonts w:ascii="Times New Roman" w:hAnsi="Times New Roman" w:cs="Times New Roman"/>
          <w:color w:val="000000" w:themeColor="text1"/>
          <w:lang w:eastAsia="cs-CZ"/>
        </w:rPr>
        <w:t xml:space="preserve">Církevním zastupitelstvem </w:t>
      </w:r>
      <w:r w:rsidRPr="00F03E13">
        <w:rPr>
          <w:rFonts w:ascii="Times New Roman" w:hAnsi="Times New Roman" w:cs="Times New Roman"/>
          <w:color w:val="000000" w:themeColor="text1"/>
          <w:lang w:eastAsia="cs-CZ"/>
        </w:rPr>
        <w:t>Církv</w:t>
      </w:r>
      <w:r w:rsidR="00E431FF" w:rsidRPr="00F03E13">
        <w:rPr>
          <w:rFonts w:ascii="Times New Roman" w:hAnsi="Times New Roman" w:cs="Times New Roman"/>
          <w:color w:val="000000" w:themeColor="text1"/>
          <w:lang w:eastAsia="cs-CZ"/>
        </w:rPr>
        <w:t>e</w:t>
      </w:r>
      <w:r w:rsidRPr="00F03E13">
        <w:rPr>
          <w:rFonts w:ascii="Times New Roman" w:hAnsi="Times New Roman" w:cs="Times New Roman"/>
          <w:color w:val="000000" w:themeColor="text1"/>
          <w:lang w:eastAsia="cs-CZ"/>
        </w:rPr>
        <w:t xml:space="preserve"> československ</w:t>
      </w:r>
      <w:r w:rsidR="00E431FF" w:rsidRPr="00F03E13">
        <w:rPr>
          <w:rFonts w:ascii="Times New Roman" w:hAnsi="Times New Roman" w:cs="Times New Roman"/>
          <w:color w:val="000000" w:themeColor="text1"/>
          <w:lang w:eastAsia="cs-CZ"/>
        </w:rPr>
        <w:t>é</w:t>
      </w:r>
      <w:r w:rsidRPr="00F03E13">
        <w:rPr>
          <w:rFonts w:ascii="Times New Roman" w:hAnsi="Times New Roman" w:cs="Times New Roman"/>
          <w:color w:val="000000" w:themeColor="text1"/>
          <w:lang w:eastAsia="cs-CZ"/>
        </w:rPr>
        <w:t xml:space="preserve"> husitsk</w:t>
      </w:r>
      <w:r w:rsidR="00E431FF" w:rsidRPr="00F03E13">
        <w:rPr>
          <w:rFonts w:ascii="Times New Roman" w:hAnsi="Times New Roman" w:cs="Times New Roman"/>
          <w:color w:val="000000" w:themeColor="text1"/>
          <w:lang w:eastAsia="cs-CZ"/>
        </w:rPr>
        <w:t>é</w:t>
      </w:r>
      <w:r w:rsidRPr="00F03E13">
        <w:rPr>
          <w:rFonts w:ascii="Times New Roman" w:hAnsi="Times New Roman" w:cs="Times New Roman"/>
          <w:color w:val="000000" w:themeColor="text1"/>
          <w:lang w:eastAsia="cs-CZ"/>
        </w:rPr>
        <w:t xml:space="preserve"> podle § 33 odst. 4</w:t>
      </w:r>
      <w:r w:rsidR="00E431FF" w:rsidRPr="00F03E13">
        <w:rPr>
          <w:rFonts w:ascii="Times New Roman" w:eastAsia="Times New Roman" w:hAnsi="Times New Roman" w:cs="Times New Roman"/>
          <w:iCs/>
          <w:color w:val="000000" w:themeColor="text1"/>
          <w:lang w:eastAsia="cs-CZ"/>
        </w:rPr>
        <w:t xml:space="preserve"> z</w:t>
      </w:r>
      <w:r w:rsidRPr="00F03E13">
        <w:rPr>
          <w:rFonts w:ascii="Times New Roman" w:eastAsia="Times New Roman" w:hAnsi="Times New Roman" w:cs="Times New Roman"/>
          <w:iCs/>
          <w:color w:val="000000" w:themeColor="text1"/>
          <w:lang w:eastAsia="cs-CZ"/>
        </w:rPr>
        <w:t>ákona č. 111/1998 Sb.</w:t>
      </w:r>
      <w:r w:rsidRPr="00F03E13">
        <w:rPr>
          <w:rFonts w:ascii="Times New Roman" w:eastAsia="Times New Roman" w:hAnsi="Times New Roman" w:cs="Times New Roman"/>
          <w:color w:val="000000" w:themeColor="text1"/>
          <w:lang w:eastAsia="cs-CZ"/>
        </w:rPr>
        <w:t xml:space="preserve"> </w:t>
      </w:r>
      <w:r w:rsidRPr="00F03E13">
        <w:rPr>
          <w:rFonts w:ascii="Times New Roman" w:eastAsia="Times New Roman" w:hAnsi="Times New Roman" w:cs="Times New Roman"/>
          <w:iCs/>
          <w:color w:val="000000" w:themeColor="text1"/>
          <w:lang w:eastAsia="cs-CZ"/>
        </w:rPr>
        <w:t>o vysokých školách</w:t>
      </w:r>
      <w:r w:rsidR="00F03E13" w:rsidRPr="00F03E13">
        <w:rPr>
          <w:rFonts w:ascii="Times New Roman" w:hAnsi="Times New Roman" w:cs="Times New Roman"/>
          <w:color w:val="000000" w:themeColor="text1"/>
          <w:lang w:eastAsia="cs-CZ"/>
        </w:rPr>
        <w:t>.</w:t>
      </w:r>
    </w:p>
    <w:p w14:paraId="696502B2" w14:textId="03A40CCE" w:rsidR="00F545C9" w:rsidRPr="005D2871" w:rsidRDefault="00F545C9" w:rsidP="00F545C9">
      <w:pPr>
        <w:pStyle w:val="Bezmezer"/>
        <w:numPr>
          <w:ilvl w:val="0"/>
          <w:numId w:val="56"/>
        </w:numPr>
        <w:spacing w:line="276" w:lineRule="auto"/>
        <w:jc w:val="both"/>
        <w:rPr>
          <w:rFonts w:ascii="Times New Roman" w:hAnsi="Times New Roman" w:cs="Times New Roman"/>
          <w:color w:val="000000" w:themeColor="text1"/>
          <w:lang w:eastAsia="cs-CZ"/>
        </w:rPr>
      </w:pPr>
      <w:r w:rsidRPr="005D2871">
        <w:rPr>
          <w:rFonts w:ascii="Times New Roman" w:hAnsi="Times New Roman" w:cs="Times New Roman"/>
          <w:color w:val="000000" w:themeColor="text1"/>
          <w:lang w:eastAsia="cs-CZ"/>
        </w:rPr>
        <w:t xml:space="preserve">Tento řád </w:t>
      </w:r>
      <w:r w:rsidR="00E431FF" w:rsidRPr="005D2871">
        <w:rPr>
          <w:rFonts w:ascii="Times New Roman" w:hAnsi="Times New Roman" w:cs="Times New Roman"/>
          <w:color w:val="000000" w:themeColor="text1"/>
          <w:lang w:eastAsia="cs-CZ"/>
        </w:rPr>
        <w:t>byl schválen A</w:t>
      </w:r>
      <w:r w:rsidRPr="005D2871">
        <w:rPr>
          <w:rFonts w:ascii="Times New Roman" w:hAnsi="Times New Roman" w:cs="Times New Roman"/>
          <w:color w:val="000000" w:themeColor="text1"/>
          <w:lang w:eastAsia="cs-CZ"/>
        </w:rPr>
        <w:t xml:space="preserve">kademickým senátem univerzity dne </w:t>
      </w:r>
      <w:r w:rsidR="00E431FF" w:rsidRPr="005D2871">
        <w:rPr>
          <w:rFonts w:ascii="Times New Roman" w:hAnsi="Times New Roman" w:cs="Times New Roman"/>
          <w:color w:val="000000" w:themeColor="text1"/>
          <w:lang w:eastAsia="cs-CZ"/>
        </w:rPr>
        <w:t>…</w:t>
      </w:r>
      <w:r w:rsidRPr="005D2871">
        <w:rPr>
          <w:rFonts w:ascii="Times New Roman" w:hAnsi="Times New Roman" w:cs="Times New Roman"/>
          <w:color w:val="000000" w:themeColor="text1"/>
          <w:lang w:eastAsia="cs-CZ"/>
        </w:rPr>
        <w:t>.</w:t>
      </w:r>
    </w:p>
    <w:p w14:paraId="63255B1A" w14:textId="73373E21" w:rsidR="00F545C9" w:rsidRPr="005D2871" w:rsidRDefault="00F545C9" w:rsidP="00F545C9">
      <w:pPr>
        <w:pStyle w:val="Bezmezer"/>
        <w:numPr>
          <w:ilvl w:val="0"/>
          <w:numId w:val="56"/>
        </w:numPr>
        <w:spacing w:line="276" w:lineRule="auto"/>
        <w:jc w:val="both"/>
        <w:rPr>
          <w:rFonts w:ascii="Times New Roman" w:hAnsi="Times New Roman" w:cs="Times New Roman"/>
          <w:color w:val="000000" w:themeColor="text1"/>
          <w:lang w:eastAsia="cs-CZ"/>
        </w:rPr>
      </w:pPr>
      <w:r w:rsidRPr="005D2871">
        <w:rPr>
          <w:rFonts w:ascii="Times New Roman" w:hAnsi="Times New Roman" w:cs="Times New Roman"/>
          <w:color w:val="000000" w:themeColor="text1"/>
          <w:lang w:eastAsia="cs-CZ"/>
        </w:rPr>
        <w:t xml:space="preserve">Tento řád nabývá platnosti </w:t>
      </w:r>
      <w:r w:rsidR="00E431FF" w:rsidRPr="005D2871">
        <w:rPr>
          <w:rFonts w:ascii="Times New Roman" w:hAnsi="Times New Roman" w:cs="Times New Roman"/>
          <w:color w:val="000000" w:themeColor="text1"/>
          <w:lang w:eastAsia="cs-CZ"/>
        </w:rPr>
        <w:t>schválením A</w:t>
      </w:r>
      <w:r w:rsidRPr="005D2871">
        <w:rPr>
          <w:rFonts w:ascii="Times New Roman" w:hAnsi="Times New Roman" w:cs="Times New Roman"/>
          <w:color w:val="000000" w:themeColor="text1"/>
          <w:lang w:eastAsia="cs-CZ"/>
        </w:rPr>
        <w:t>kademickým senátem univerzity a účinnosti prvního dne kalendářního měsíce následujícího po dni, kdy nabyl platnosti.</w:t>
      </w:r>
    </w:p>
    <w:p w14:paraId="2B24D8A0" w14:textId="5DF1ABCD" w:rsidR="00B44B60" w:rsidRDefault="00B44B60">
      <w:pPr>
        <w:rPr>
          <w:rFonts w:ascii="Times New Roman" w:hAnsi="Times New Roman" w:cs="Times New Roman"/>
          <w:color w:val="000000" w:themeColor="text1"/>
          <w:lang w:eastAsia="cs-CZ"/>
        </w:rPr>
      </w:pPr>
      <w:r>
        <w:rPr>
          <w:rFonts w:ascii="Times New Roman" w:hAnsi="Times New Roman" w:cs="Times New Roman"/>
          <w:color w:val="000000" w:themeColor="text1"/>
          <w:lang w:eastAsia="cs-CZ"/>
        </w:rPr>
        <w:br w:type="page"/>
      </w:r>
    </w:p>
    <w:p w14:paraId="1B58B9A2" w14:textId="77777777" w:rsidR="00F545C9" w:rsidRPr="005D2871" w:rsidRDefault="00F545C9" w:rsidP="00F545C9">
      <w:pPr>
        <w:pStyle w:val="Bezmezer"/>
        <w:spacing w:line="276" w:lineRule="auto"/>
        <w:jc w:val="both"/>
        <w:rPr>
          <w:rFonts w:ascii="Times New Roman" w:hAnsi="Times New Roman" w:cs="Times New Roman"/>
          <w:color w:val="000000" w:themeColor="text1"/>
          <w:lang w:eastAsia="cs-CZ"/>
        </w:rPr>
      </w:pPr>
    </w:p>
    <w:p w14:paraId="29727E1A" w14:textId="77777777" w:rsidR="00F545C9" w:rsidRDefault="00F545C9" w:rsidP="00F545C9">
      <w:pPr>
        <w:pStyle w:val="Bezmezer"/>
        <w:spacing w:line="276" w:lineRule="auto"/>
        <w:jc w:val="both"/>
        <w:rPr>
          <w:rFonts w:ascii="Times New Roman" w:hAnsi="Times New Roman" w:cs="Times New Roman"/>
          <w:color w:val="000000" w:themeColor="text1"/>
          <w:lang w:eastAsia="cs-CZ"/>
        </w:rPr>
      </w:pPr>
    </w:p>
    <w:p w14:paraId="2801D8B9" w14:textId="77777777" w:rsidR="00B44B60" w:rsidRPr="005D2871" w:rsidRDefault="00B44B60" w:rsidP="00F545C9">
      <w:pPr>
        <w:pStyle w:val="Bezmezer"/>
        <w:spacing w:line="276" w:lineRule="auto"/>
        <w:jc w:val="both"/>
        <w:rPr>
          <w:rFonts w:ascii="Times New Roman" w:hAnsi="Times New Roman" w:cs="Times New Roman"/>
          <w:color w:val="000000" w:themeColor="text1"/>
          <w:lang w:eastAsia="cs-CZ"/>
        </w:rPr>
      </w:pPr>
    </w:p>
    <w:p w14:paraId="7FCCCD07" w14:textId="77777777" w:rsidR="00566055" w:rsidRPr="005D2871" w:rsidRDefault="00566055" w:rsidP="00F545C9">
      <w:pPr>
        <w:pStyle w:val="Bezmezer"/>
        <w:spacing w:line="276" w:lineRule="auto"/>
        <w:jc w:val="both"/>
        <w:rPr>
          <w:rFonts w:ascii="Times New Roman" w:hAnsi="Times New Roman" w:cs="Times New Roman"/>
          <w:color w:val="000000" w:themeColor="text1"/>
          <w:lang w:eastAsia="cs-CZ"/>
        </w:rPr>
      </w:pPr>
    </w:p>
    <w:p w14:paraId="24E87149" w14:textId="77777777" w:rsidR="00AF7B94" w:rsidRPr="005D2871" w:rsidRDefault="00AF7B94" w:rsidP="00F545C9">
      <w:pPr>
        <w:pStyle w:val="Bezmezer"/>
        <w:spacing w:line="276" w:lineRule="auto"/>
        <w:jc w:val="both"/>
        <w:rPr>
          <w:rFonts w:ascii="Times New Roman" w:hAnsi="Times New Roman" w:cs="Times New Roman"/>
          <w:color w:val="000000" w:themeColor="text1"/>
          <w:lang w:eastAsia="cs-CZ"/>
        </w:rPr>
      </w:pPr>
    </w:p>
    <w:tbl>
      <w:tblPr>
        <w:tblW w:w="0" w:type="auto"/>
        <w:tblLayout w:type="fixed"/>
        <w:tblCellMar>
          <w:left w:w="70" w:type="dxa"/>
          <w:right w:w="70" w:type="dxa"/>
        </w:tblCellMar>
        <w:tblLook w:val="0000" w:firstRow="0" w:lastRow="0" w:firstColumn="0" w:lastColumn="0" w:noHBand="0" w:noVBand="0"/>
      </w:tblPr>
      <w:tblGrid>
        <w:gridCol w:w="4605"/>
        <w:gridCol w:w="4605"/>
      </w:tblGrid>
      <w:tr w:rsidR="002E6324" w:rsidRPr="00376B90" w14:paraId="46698316" w14:textId="77777777" w:rsidTr="00B44B60">
        <w:tc>
          <w:tcPr>
            <w:tcW w:w="4605" w:type="dxa"/>
          </w:tcPr>
          <w:p w14:paraId="7AECC98B" w14:textId="39B9CD32" w:rsidR="002E6324" w:rsidRPr="00376B90" w:rsidRDefault="002E6324" w:rsidP="00B44B60">
            <w:pPr>
              <w:spacing w:after="0" w:line="264" w:lineRule="auto"/>
              <w:jc w:val="center"/>
              <w:rPr>
                <w:rFonts w:ascii="Times New Roman" w:hAnsi="Times New Roman" w:cs="Times New Roman"/>
              </w:rPr>
            </w:pPr>
            <w:r w:rsidRPr="00376B90">
              <w:rPr>
                <w:rFonts w:ascii="Times New Roman" w:hAnsi="Times New Roman" w:cs="Times New Roman"/>
              </w:rPr>
              <w:t>doc. PhDr. Bedřich Nosek, CSc.</w:t>
            </w:r>
          </w:p>
        </w:tc>
        <w:tc>
          <w:tcPr>
            <w:tcW w:w="4605" w:type="dxa"/>
          </w:tcPr>
          <w:p w14:paraId="68FCD44D" w14:textId="14505813" w:rsidR="002E6324" w:rsidRPr="00376B90" w:rsidRDefault="002E6324" w:rsidP="00B44B60">
            <w:pPr>
              <w:spacing w:after="0" w:line="264" w:lineRule="auto"/>
              <w:jc w:val="center"/>
              <w:rPr>
                <w:rFonts w:ascii="Times New Roman" w:hAnsi="Times New Roman" w:cs="Times New Roman"/>
              </w:rPr>
            </w:pPr>
            <w:r w:rsidRPr="00376B90">
              <w:rPr>
                <w:rFonts w:ascii="Times New Roman" w:hAnsi="Times New Roman" w:cs="Times New Roman"/>
              </w:rPr>
              <w:t xml:space="preserve">doc. ThDr. Kamila Veverková, </w:t>
            </w:r>
            <w:r w:rsidR="00B44B60">
              <w:rPr>
                <w:rFonts w:ascii="Times New Roman" w:hAnsi="Times New Roman" w:cs="Times New Roman"/>
              </w:rPr>
              <w:t>P</w:t>
            </w:r>
            <w:r w:rsidRPr="00376B90">
              <w:rPr>
                <w:rFonts w:ascii="Times New Roman" w:hAnsi="Times New Roman" w:cs="Times New Roman"/>
              </w:rPr>
              <w:t>h.D.</w:t>
            </w:r>
          </w:p>
        </w:tc>
      </w:tr>
      <w:tr w:rsidR="002E6324" w:rsidRPr="00376B90" w14:paraId="1048CC79" w14:textId="77777777" w:rsidTr="00B44B60">
        <w:tc>
          <w:tcPr>
            <w:tcW w:w="4605" w:type="dxa"/>
          </w:tcPr>
          <w:p w14:paraId="58D6B929" w14:textId="77777777" w:rsidR="002E6324" w:rsidRPr="00376B90" w:rsidRDefault="002E6324" w:rsidP="00B44B60">
            <w:pPr>
              <w:spacing w:after="0" w:line="264" w:lineRule="auto"/>
              <w:jc w:val="center"/>
              <w:rPr>
                <w:rFonts w:ascii="Times New Roman" w:hAnsi="Times New Roman" w:cs="Times New Roman"/>
              </w:rPr>
            </w:pPr>
            <w:r w:rsidRPr="00376B90">
              <w:rPr>
                <w:rFonts w:ascii="Times New Roman" w:hAnsi="Times New Roman" w:cs="Times New Roman"/>
              </w:rPr>
              <w:t>předseda Akademického senátu HTF UK</w:t>
            </w:r>
          </w:p>
        </w:tc>
        <w:tc>
          <w:tcPr>
            <w:tcW w:w="4605" w:type="dxa"/>
          </w:tcPr>
          <w:p w14:paraId="408A2F63" w14:textId="10772965" w:rsidR="002E6324" w:rsidRPr="00376B90" w:rsidRDefault="002E6324" w:rsidP="00B44B60">
            <w:pPr>
              <w:spacing w:after="0" w:line="264" w:lineRule="auto"/>
              <w:jc w:val="center"/>
              <w:rPr>
                <w:rFonts w:ascii="Times New Roman" w:hAnsi="Times New Roman" w:cs="Times New Roman"/>
              </w:rPr>
            </w:pPr>
            <w:r w:rsidRPr="00376B90">
              <w:rPr>
                <w:rFonts w:ascii="Times New Roman" w:hAnsi="Times New Roman" w:cs="Times New Roman"/>
              </w:rPr>
              <w:t>děkanka HTF UK</w:t>
            </w:r>
          </w:p>
        </w:tc>
      </w:tr>
    </w:tbl>
    <w:p w14:paraId="53D8F9D3" w14:textId="77777777" w:rsidR="002E6324" w:rsidRPr="00376B90" w:rsidRDefault="002E6324" w:rsidP="002E6324">
      <w:pPr>
        <w:spacing w:after="0" w:line="264" w:lineRule="auto"/>
        <w:jc w:val="both"/>
        <w:rPr>
          <w:rFonts w:ascii="Times New Roman" w:hAnsi="Times New Roman" w:cs="Times New Roman"/>
        </w:rPr>
      </w:pPr>
    </w:p>
    <w:p w14:paraId="45F4F283" w14:textId="77777777" w:rsidR="002E6324" w:rsidRDefault="002E6324" w:rsidP="002E6324">
      <w:pPr>
        <w:spacing w:after="0" w:line="264" w:lineRule="auto"/>
        <w:jc w:val="center"/>
        <w:rPr>
          <w:rFonts w:ascii="Times New Roman" w:hAnsi="Times New Roman" w:cs="Times New Roman"/>
        </w:rPr>
      </w:pPr>
    </w:p>
    <w:p w14:paraId="37D12653" w14:textId="77777777" w:rsidR="00B44B60" w:rsidRDefault="00B44B60" w:rsidP="002E6324">
      <w:pPr>
        <w:spacing w:after="0" w:line="264" w:lineRule="auto"/>
        <w:jc w:val="center"/>
        <w:rPr>
          <w:rFonts w:ascii="Times New Roman" w:hAnsi="Times New Roman" w:cs="Times New Roman"/>
        </w:rPr>
      </w:pPr>
    </w:p>
    <w:p w14:paraId="69E3F7B6" w14:textId="77777777" w:rsidR="00B44B60" w:rsidRDefault="00B44B60" w:rsidP="002E6324">
      <w:pPr>
        <w:spacing w:after="0" w:line="264" w:lineRule="auto"/>
        <w:jc w:val="center"/>
        <w:rPr>
          <w:rFonts w:ascii="Times New Roman" w:hAnsi="Times New Roman" w:cs="Times New Roman"/>
        </w:rPr>
      </w:pPr>
    </w:p>
    <w:p w14:paraId="79786BAC" w14:textId="77777777" w:rsidR="00F03E13" w:rsidRDefault="00F03E13" w:rsidP="002E6324">
      <w:pPr>
        <w:spacing w:after="0" w:line="264" w:lineRule="auto"/>
        <w:jc w:val="center"/>
        <w:rPr>
          <w:rFonts w:ascii="Times New Roman" w:hAnsi="Times New Roman" w:cs="Times New Roman"/>
        </w:rPr>
      </w:pPr>
    </w:p>
    <w:p w14:paraId="6DB813DE" w14:textId="77777777" w:rsidR="00B44B60" w:rsidRPr="00376B90" w:rsidRDefault="00B44B60" w:rsidP="002E6324">
      <w:pPr>
        <w:spacing w:after="0" w:line="264" w:lineRule="auto"/>
        <w:jc w:val="center"/>
        <w:rPr>
          <w:rFonts w:ascii="Times New Roman" w:hAnsi="Times New Roman" w:cs="Times New Roman"/>
        </w:rPr>
      </w:pPr>
    </w:p>
    <w:p w14:paraId="610863C7" w14:textId="77777777" w:rsidR="002E6324" w:rsidRPr="00376B90" w:rsidRDefault="002E6324" w:rsidP="002E6324">
      <w:pPr>
        <w:spacing w:after="0" w:line="264" w:lineRule="auto"/>
        <w:jc w:val="center"/>
        <w:rPr>
          <w:rFonts w:ascii="Times New Roman" w:hAnsi="Times New Roman" w:cs="Times New Roman"/>
        </w:rPr>
      </w:pPr>
      <w:r w:rsidRPr="00376B90">
        <w:rPr>
          <w:rFonts w:ascii="Times New Roman" w:hAnsi="Times New Roman" w:cs="Times New Roman"/>
        </w:rPr>
        <w:t xml:space="preserve">ThDr. Tomáš </w:t>
      </w:r>
      <w:proofErr w:type="spellStart"/>
      <w:r w:rsidRPr="00376B90">
        <w:rPr>
          <w:rFonts w:ascii="Times New Roman" w:hAnsi="Times New Roman" w:cs="Times New Roman"/>
        </w:rPr>
        <w:t>Butta</w:t>
      </w:r>
      <w:proofErr w:type="spellEnd"/>
      <w:r w:rsidRPr="00376B90">
        <w:rPr>
          <w:rFonts w:ascii="Times New Roman" w:hAnsi="Times New Roman" w:cs="Times New Roman"/>
        </w:rPr>
        <w:t xml:space="preserve">, Th.D. </w:t>
      </w:r>
    </w:p>
    <w:p w14:paraId="19E8C17B" w14:textId="77777777" w:rsidR="002E6324" w:rsidRPr="00376B90" w:rsidRDefault="002E6324" w:rsidP="002E6324">
      <w:pPr>
        <w:spacing w:after="0" w:line="264" w:lineRule="auto"/>
        <w:jc w:val="center"/>
        <w:rPr>
          <w:rFonts w:ascii="Times New Roman" w:hAnsi="Times New Roman" w:cs="Times New Roman"/>
        </w:rPr>
      </w:pPr>
      <w:r w:rsidRPr="00376B90">
        <w:rPr>
          <w:rFonts w:ascii="Times New Roman" w:hAnsi="Times New Roman" w:cs="Times New Roman"/>
        </w:rPr>
        <w:t>patriarcha Církve československé husitské</w:t>
      </w:r>
    </w:p>
    <w:p w14:paraId="11534CA6" w14:textId="77777777" w:rsidR="002E6324" w:rsidRPr="00376B90" w:rsidRDefault="002E6324" w:rsidP="002E6324">
      <w:pPr>
        <w:spacing w:after="0" w:line="264" w:lineRule="auto"/>
        <w:jc w:val="both"/>
        <w:rPr>
          <w:rFonts w:ascii="Times New Roman" w:hAnsi="Times New Roman" w:cs="Times New Roman"/>
        </w:rPr>
      </w:pPr>
    </w:p>
    <w:p w14:paraId="43B0424A" w14:textId="77777777" w:rsidR="002E6324" w:rsidRDefault="002E6324" w:rsidP="002E6324">
      <w:pPr>
        <w:spacing w:after="0" w:line="264" w:lineRule="auto"/>
        <w:jc w:val="center"/>
        <w:rPr>
          <w:rFonts w:ascii="Times New Roman" w:hAnsi="Times New Roman" w:cs="Times New Roman"/>
        </w:rPr>
      </w:pPr>
    </w:p>
    <w:p w14:paraId="49DF240F" w14:textId="77777777" w:rsidR="00B44B60" w:rsidRDefault="00B44B60" w:rsidP="002E6324">
      <w:pPr>
        <w:spacing w:after="0" w:line="264" w:lineRule="auto"/>
        <w:jc w:val="center"/>
        <w:rPr>
          <w:rFonts w:ascii="Times New Roman" w:hAnsi="Times New Roman" w:cs="Times New Roman"/>
        </w:rPr>
      </w:pPr>
    </w:p>
    <w:p w14:paraId="1BC78C10" w14:textId="77777777" w:rsidR="00F03E13" w:rsidRDefault="00F03E13" w:rsidP="002E6324">
      <w:pPr>
        <w:spacing w:after="0" w:line="264" w:lineRule="auto"/>
        <w:jc w:val="center"/>
        <w:rPr>
          <w:rFonts w:ascii="Times New Roman" w:hAnsi="Times New Roman" w:cs="Times New Roman"/>
        </w:rPr>
      </w:pPr>
    </w:p>
    <w:p w14:paraId="69A2FE65" w14:textId="77777777" w:rsidR="00B44B60" w:rsidRPr="00376B90" w:rsidRDefault="00B44B60" w:rsidP="002E6324">
      <w:pPr>
        <w:spacing w:after="0" w:line="264" w:lineRule="auto"/>
        <w:jc w:val="center"/>
        <w:rPr>
          <w:rFonts w:ascii="Times New Roman" w:hAnsi="Times New Roman" w:cs="Times New Roman"/>
        </w:rPr>
      </w:pPr>
    </w:p>
    <w:p w14:paraId="5BEBDD62" w14:textId="77777777" w:rsidR="002E6324" w:rsidRPr="00376B90" w:rsidRDefault="002E6324" w:rsidP="002E6324">
      <w:pPr>
        <w:spacing w:after="0" w:line="264" w:lineRule="auto"/>
        <w:jc w:val="center"/>
        <w:rPr>
          <w:rFonts w:ascii="Times New Roman" w:hAnsi="Times New Roman" w:cs="Times New Roman"/>
        </w:rPr>
      </w:pPr>
    </w:p>
    <w:p w14:paraId="3F40BD3D" w14:textId="55B91115" w:rsidR="00B44B60" w:rsidRDefault="00B44B60" w:rsidP="00F03E13">
      <w:pPr>
        <w:spacing w:after="0" w:line="264" w:lineRule="auto"/>
        <w:ind w:left="2124" w:firstLine="708"/>
        <w:rPr>
          <w:rFonts w:ascii="Times New Roman" w:hAnsi="Times New Roman" w:cs="Times New Roman"/>
        </w:rPr>
      </w:pPr>
      <w:r>
        <w:rPr>
          <w:rFonts w:ascii="Times New Roman" w:hAnsi="Times New Roman" w:cs="Times New Roman"/>
        </w:rPr>
        <w:t>p</w:t>
      </w:r>
      <w:r w:rsidRPr="00B44B60">
        <w:rPr>
          <w:rFonts w:ascii="Times New Roman" w:hAnsi="Times New Roman" w:cs="Times New Roman"/>
        </w:rPr>
        <w:t>rof. Ing. František Zahálka, Ph.D.</w:t>
      </w:r>
    </w:p>
    <w:p w14:paraId="3E6BCC97" w14:textId="51550EEA" w:rsidR="002E6324" w:rsidRPr="00376B90" w:rsidRDefault="002E6324" w:rsidP="00F03E13">
      <w:pPr>
        <w:spacing w:after="0" w:line="264" w:lineRule="auto"/>
        <w:ind w:left="2124" w:firstLine="708"/>
        <w:rPr>
          <w:rFonts w:ascii="Times New Roman" w:hAnsi="Times New Roman" w:cs="Times New Roman"/>
        </w:rPr>
      </w:pPr>
      <w:r w:rsidRPr="00376B90">
        <w:rPr>
          <w:rFonts w:ascii="Times New Roman" w:hAnsi="Times New Roman" w:cs="Times New Roman"/>
        </w:rPr>
        <w:t>předseda Akademického senátu UK</w:t>
      </w:r>
    </w:p>
    <w:p w14:paraId="33AC461D" w14:textId="77777777" w:rsidR="00A36996" w:rsidRPr="005D2871" w:rsidRDefault="00A36996" w:rsidP="0063551E">
      <w:pPr>
        <w:spacing w:after="0"/>
        <w:rPr>
          <w:rFonts w:ascii="Times New Roman" w:eastAsia="Times New Roman" w:hAnsi="Times New Roman" w:cs="Times New Roman"/>
          <w:lang w:eastAsia="cs-CZ"/>
        </w:rPr>
      </w:pPr>
    </w:p>
    <w:sectPr w:rsidR="00A36996" w:rsidRPr="005D2871" w:rsidSect="00F23499">
      <w:footerReference w:type="default" r:id="rId9"/>
      <w:pgSz w:w="11906" w:h="16838"/>
      <w:pgMar w:top="1417" w:right="1417" w:bottom="1417" w:left="1417" w:header="708" w:footer="708" w:gutter="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FE244A0" w16cid:durableId="1FF43711"/>
  <w16cid:commentId w16cid:paraId="3A4465D2" w16cid:durableId="1FF43712"/>
  <w16cid:commentId w16cid:paraId="2716DA01" w16cid:durableId="1FF43713"/>
  <w16cid:commentId w16cid:paraId="66C90664" w16cid:durableId="1FF43714"/>
  <w16cid:commentId w16cid:paraId="32DCBC18" w16cid:durableId="1FF43715"/>
  <w16cid:commentId w16cid:paraId="61298F4B" w16cid:durableId="1FF43716"/>
  <w16cid:commentId w16cid:paraId="3ECC391C" w16cid:durableId="1FF43717"/>
  <w16cid:commentId w16cid:paraId="18684650" w16cid:durableId="1FF43718"/>
  <w16cid:commentId w16cid:paraId="6381119C" w16cid:durableId="1FF43719"/>
  <w16cid:commentId w16cid:paraId="7CB9813E" w16cid:durableId="1FF4371A"/>
  <w16cid:commentId w16cid:paraId="36639FA5" w16cid:durableId="1FF4371B"/>
  <w16cid:commentId w16cid:paraId="798B4ED6" w16cid:durableId="1FF4371C"/>
  <w16cid:commentId w16cid:paraId="13B6BD28" w16cid:durableId="1FF4371D"/>
  <w16cid:commentId w16cid:paraId="6DC6ABBB" w16cid:durableId="1FF4373B"/>
  <w16cid:commentId w16cid:paraId="79C6DD7C" w16cid:durableId="1FF4371F"/>
  <w16cid:commentId w16cid:paraId="46D0E0E8" w16cid:durableId="1FF43720"/>
  <w16cid:commentId w16cid:paraId="453EB17B" w16cid:durableId="1FF43721"/>
  <w16cid:commentId w16cid:paraId="62F7071B" w16cid:durableId="1FF4378A"/>
  <w16cid:commentId w16cid:paraId="586443FA" w16cid:durableId="1FF43722"/>
  <w16cid:commentId w16cid:paraId="3F82964C" w16cid:durableId="1FF43723"/>
  <w16cid:commentId w16cid:paraId="6B77544F" w16cid:durableId="1FF43724"/>
  <w16cid:commentId w16cid:paraId="1F186A4D" w16cid:durableId="1FF43800"/>
  <w16cid:commentId w16cid:paraId="53E96B44" w16cid:durableId="1FF43725"/>
  <w16cid:commentId w16cid:paraId="106D7BB2" w16cid:durableId="1FF43726"/>
  <w16cid:commentId w16cid:paraId="26FC0FBF" w16cid:durableId="1FF43727"/>
  <w16cid:commentId w16cid:paraId="2CE36131" w16cid:durableId="1FF43728"/>
  <w16cid:commentId w16cid:paraId="305F5999" w16cid:durableId="1FF43729"/>
  <w16cid:commentId w16cid:paraId="3FF3369B" w16cid:durableId="1FF4372A"/>
  <w16cid:commentId w16cid:paraId="143FC065" w16cid:durableId="1FF4372B"/>
  <w16cid:commentId w16cid:paraId="036E8A10" w16cid:durableId="1FF4372C"/>
  <w16cid:commentId w16cid:paraId="11968C68" w16cid:durableId="1FF4372D"/>
  <w16cid:commentId w16cid:paraId="19C8F387" w16cid:durableId="1FF4372E"/>
  <w16cid:commentId w16cid:paraId="7C3ED468" w16cid:durableId="1FF4372F"/>
  <w16cid:commentId w16cid:paraId="186EC5EB" w16cid:durableId="1FF43730"/>
  <w16cid:commentId w16cid:paraId="1920582F" w16cid:durableId="1FF43A06"/>
  <w16cid:commentId w16cid:paraId="30232BCD" w16cid:durableId="1FF43731"/>
  <w16cid:commentId w16cid:paraId="0C8D3189" w16cid:durableId="1FF43732"/>
  <w16cid:commentId w16cid:paraId="157FC6A7" w16cid:durableId="1FF43AE8"/>
  <w16cid:commentId w16cid:paraId="4F5EB397" w16cid:durableId="1FF43733"/>
  <w16cid:commentId w16cid:paraId="1B092CD4" w16cid:durableId="1FF43734"/>
  <w16cid:commentId w16cid:paraId="48DE1724" w16cid:durableId="1FF43735"/>
  <w16cid:commentId w16cid:paraId="5C348971" w16cid:durableId="1FF43736"/>
  <w16cid:commentId w16cid:paraId="0B3E5528" w16cid:durableId="1FF43B9A"/>
  <w16cid:commentId w16cid:paraId="59CC7AFB" w16cid:durableId="1FF43737"/>
  <w16cid:commentId w16cid:paraId="4EF9994E" w16cid:durableId="1FF43738"/>
  <w16cid:commentId w16cid:paraId="1B75F7F9" w16cid:durableId="1FF43739"/>
  <w16cid:commentId w16cid:paraId="41F65C10" w16cid:durableId="1FF4373A"/>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11F18D" w14:textId="77777777" w:rsidR="00F03E13" w:rsidRDefault="00F03E13" w:rsidP="009E308D">
      <w:pPr>
        <w:spacing w:after="0" w:line="240" w:lineRule="auto"/>
      </w:pPr>
      <w:r>
        <w:separator/>
      </w:r>
    </w:p>
  </w:endnote>
  <w:endnote w:type="continuationSeparator" w:id="0">
    <w:p w14:paraId="5C0BD23C" w14:textId="77777777" w:rsidR="00F03E13" w:rsidRDefault="00F03E13" w:rsidP="009E30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EE"/>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0528701"/>
      <w:docPartObj>
        <w:docPartGallery w:val="Page Numbers (Bottom of Page)"/>
        <w:docPartUnique/>
      </w:docPartObj>
    </w:sdtPr>
    <w:sdtEndPr>
      <w:rPr>
        <w:rFonts w:ascii="Times New Roman" w:hAnsi="Times New Roman" w:cs="Times New Roman"/>
        <w:sz w:val="18"/>
        <w:szCs w:val="18"/>
      </w:rPr>
    </w:sdtEndPr>
    <w:sdtContent>
      <w:p w14:paraId="30CFD2A9" w14:textId="73FC3A1F" w:rsidR="00F03E13" w:rsidRPr="00E431FF" w:rsidRDefault="00F03E13">
        <w:pPr>
          <w:pStyle w:val="Zpat"/>
          <w:jc w:val="center"/>
          <w:rPr>
            <w:rFonts w:ascii="Times New Roman" w:hAnsi="Times New Roman" w:cs="Times New Roman"/>
            <w:sz w:val="18"/>
            <w:szCs w:val="18"/>
          </w:rPr>
        </w:pPr>
        <w:r w:rsidRPr="00E431FF">
          <w:rPr>
            <w:rFonts w:ascii="Times New Roman" w:hAnsi="Times New Roman" w:cs="Times New Roman"/>
            <w:sz w:val="18"/>
            <w:szCs w:val="18"/>
          </w:rPr>
          <w:fldChar w:fldCharType="begin"/>
        </w:r>
        <w:r w:rsidRPr="00E431FF">
          <w:rPr>
            <w:rFonts w:ascii="Times New Roman" w:hAnsi="Times New Roman" w:cs="Times New Roman"/>
            <w:sz w:val="18"/>
            <w:szCs w:val="18"/>
          </w:rPr>
          <w:instrText>PAGE   \* MERGEFORMAT</w:instrText>
        </w:r>
        <w:r w:rsidRPr="00E431FF">
          <w:rPr>
            <w:rFonts w:ascii="Times New Roman" w:hAnsi="Times New Roman" w:cs="Times New Roman"/>
            <w:sz w:val="18"/>
            <w:szCs w:val="18"/>
          </w:rPr>
          <w:fldChar w:fldCharType="separate"/>
        </w:r>
        <w:r w:rsidR="002930E7">
          <w:rPr>
            <w:rFonts w:ascii="Times New Roman" w:hAnsi="Times New Roman" w:cs="Times New Roman"/>
            <w:noProof/>
            <w:sz w:val="18"/>
            <w:szCs w:val="18"/>
          </w:rPr>
          <w:t>7</w:t>
        </w:r>
        <w:r w:rsidRPr="00E431FF">
          <w:rPr>
            <w:rFonts w:ascii="Times New Roman" w:hAnsi="Times New Roman" w:cs="Times New Roman"/>
            <w:sz w:val="18"/>
            <w:szCs w:val="18"/>
          </w:rPr>
          <w:fldChar w:fldCharType="end"/>
        </w:r>
      </w:p>
    </w:sdtContent>
  </w:sdt>
  <w:p w14:paraId="2FD15837" w14:textId="77777777" w:rsidR="00F03E13" w:rsidRDefault="00F03E13">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756812" w14:textId="77777777" w:rsidR="00F03E13" w:rsidRDefault="00F03E13" w:rsidP="009E308D">
      <w:pPr>
        <w:spacing w:after="0" w:line="240" w:lineRule="auto"/>
      </w:pPr>
      <w:r>
        <w:separator/>
      </w:r>
    </w:p>
  </w:footnote>
  <w:footnote w:type="continuationSeparator" w:id="0">
    <w:p w14:paraId="78499862" w14:textId="77777777" w:rsidR="00F03E13" w:rsidRDefault="00F03E13" w:rsidP="009E308D">
      <w:pPr>
        <w:spacing w:after="0" w:line="240" w:lineRule="auto"/>
      </w:pPr>
      <w:r>
        <w:continuationSeparator/>
      </w:r>
    </w:p>
  </w:footnote>
  <w:footnote w:id="1">
    <w:p w14:paraId="68E63036" w14:textId="241649A4" w:rsidR="00F03E13" w:rsidRDefault="00F03E13">
      <w:pPr>
        <w:pStyle w:val="Textpoznpodarou"/>
      </w:pPr>
      <w:r>
        <w:rPr>
          <w:rStyle w:val="Znakapoznpodarou"/>
        </w:rPr>
        <w:footnoteRef/>
      </w:r>
      <w:r>
        <w:t xml:space="preserve"> </w:t>
      </w:r>
      <w:r w:rsidRPr="00E759BF">
        <w:rPr>
          <w:rFonts w:ascii="Times New Roman" w:hAnsi="Times New Roman" w:cs="Times New Roman"/>
        </w:rPr>
        <w:t>Čl</w:t>
      </w:r>
      <w:r>
        <w:rPr>
          <w:rFonts w:ascii="Times New Roman" w:hAnsi="Times New Roman" w:cs="Times New Roman"/>
        </w:rPr>
        <w:t>.</w:t>
      </w:r>
      <w:r w:rsidRPr="00E759BF">
        <w:rPr>
          <w:rFonts w:ascii="Times New Roman" w:hAnsi="Times New Roman" w:cs="Times New Roman"/>
        </w:rPr>
        <w:t xml:space="preserve"> 1</w:t>
      </w:r>
      <w:r>
        <w:rPr>
          <w:rFonts w:ascii="Times New Roman" w:hAnsi="Times New Roman" w:cs="Times New Roman"/>
        </w:rPr>
        <w:t>3</w:t>
      </w:r>
      <w:r w:rsidRPr="00E759BF">
        <w:rPr>
          <w:rFonts w:ascii="Times New Roman" w:hAnsi="Times New Roman" w:cs="Times New Roman"/>
        </w:rPr>
        <w:t xml:space="preserve"> tohoto Volebního řádu.</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A11D2"/>
    <w:multiLevelType w:val="hybridMultilevel"/>
    <w:tmpl w:val="D55E0D0C"/>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
    <w:nsid w:val="0209344E"/>
    <w:multiLevelType w:val="multilevel"/>
    <w:tmpl w:val="98CA2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309317D"/>
    <w:multiLevelType w:val="hybridMultilevel"/>
    <w:tmpl w:val="5E80C27A"/>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
    <w:nsid w:val="04AF5A43"/>
    <w:multiLevelType w:val="hybridMultilevel"/>
    <w:tmpl w:val="1E2AA00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09313C60"/>
    <w:multiLevelType w:val="hybridMultilevel"/>
    <w:tmpl w:val="2D00CE6A"/>
    <w:lvl w:ilvl="0" w:tplc="3B08325A">
      <w:start w:val="1"/>
      <w:numFmt w:val="decimal"/>
      <w:lvlText w:val="%1."/>
      <w:lvlJc w:val="left"/>
      <w:pPr>
        <w:ind w:left="360" w:hanging="360"/>
      </w:pPr>
      <w:rPr>
        <w:rFonts w:asciiTheme="majorBidi" w:eastAsiaTheme="minorHAnsi" w:hAnsiTheme="majorBidi" w:cstheme="majorBidi"/>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nsid w:val="09DD05C9"/>
    <w:multiLevelType w:val="hybridMultilevel"/>
    <w:tmpl w:val="536A839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0AD36A83"/>
    <w:multiLevelType w:val="hybridMultilevel"/>
    <w:tmpl w:val="FB9C1DD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nsid w:val="0AFB7CEC"/>
    <w:multiLevelType w:val="hybridMultilevel"/>
    <w:tmpl w:val="9DF2F138"/>
    <w:lvl w:ilvl="0" w:tplc="0405000F">
      <w:start w:val="1"/>
      <w:numFmt w:val="decimal"/>
      <w:lvlText w:val="%1."/>
      <w:lvlJc w:val="lef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8">
    <w:nsid w:val="0C456424"/>
    <w:multiLevelType w:val="hybridMultilevel"/>
    <w:tmpl w:val="4C1E7472"/>
    <w:lvl w:ilvl="0" w:tplc="0405000F">
      <w:start w:val="1"/>
      <w:numFmt w:val="decimal"/>
      <w:lvlText w:val="%1."/>
      <w:lvlJc w:val="left"/>
      <w:pPr>
        <w:ind w:left="1069" w:hanging="360"/>
      </w:pPr>
      <w:rPr>
        <w:rFonts w:hint="default"/>
      </w:rPr>
    </w:lvl>
    <w:lvl w:ilvl="1" w:tplc="04050019">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9">
    <w:nsid w:val="0E2C5865"/>
    <w:multiLevelType w:val="multilevel"/>
    <w:tmpl w:val="AB763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49D747C"/>
    <w:multiLevelType w:val="hybridMultilevel"/>
    <w:tmpl w:val="2CC6F9C6"/>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nsid w:val="166E3B35"/>
    <w:multiLevelType w:val="hybridMultilevel"/>
    <w:tmpl w:val="5DEA5D56"/>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nsid w:val="167A71B1"/>
    <w:multiLevelType w:val="multilevel"/>
    <w:tmpl w:val="D26C0F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74B4E34"/>
    <w:multiLevelType w:val="hybridMultilevel"/>
    <w:tmpl w:val="4BDE15BA"/>
    <w:lvl w:ilvl="0" w:tplc="0405000F">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4">
    <w:nsid w:val="1AB24DB1"/>
    <w:multiLevelType w:val="hybridMultilevel"/>
    <w:tmpl w:val="D15C5D24"/>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5">
    <w:nsid w:val="1C4F26AE"/>
    <w:multiLevelType w:val="hybridMultilevel"/>
    <w:tmpl w:val="54EEC70C"/>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nsid w:val="1DD76B18"/>
    <w:multiLevelType w:val="hybridMultilevel"/>
    <w:tmpl w:val="76CE1F54"/>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nsid w:val="1EB6538E"/>
    <w:multiLevelType w:val="hybridMultilevel"/>
    <w:tmpl w:val="7B889DA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nsid w:val="1FC21AFB"/>
    <w:multiLevelType w:val="hybridMultilevel"/>
    <w:tmpl w:val="EFC85A12"/>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nsid w:val="23A82A8B"/>
    <w:multiLevelType w:val="multilevel"/>
    <w:tmpl w:val="E02CADF0"/>
    <w:lvl w:ilvl="0">
      <w:start w:val="1"/>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24627E00"/>
    <w:multiLevelType w:val="hybridMultilevel"/>
    <w:tmpl w:val="52FC061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nsid w:val="25F13EDA"/>
    <w:multiLevelType w:val="hybridMultilevel"/>
    <w:tmpl w:val="8474BB60"/>
    <w:lvl w:ilvl="0" w:tplc="3AAC550E">
      <w:start w:val="1"/>
      <w:numFmt w:val="decimal"/>
      <w:lvlText w:val="%1."/>
      <w:lvlJc w:val="left"/>
      <w:pPr>
        <w:ind w:left="360" w:hanging="360"/>
      </w:pPr>
      <w:rPr>
        <w:rFonts w:hint="default"/>
        <w:color w:val="333333"/>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nsid w:val="26567352"/>
    <w:multiLevelType w:val="hybridMultilevel"/>
    <w:tmpl w:val="B1DA6AE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nsid w:val="282426F0"/>
    <w:multiLevelType w:val="hybridMultilevel"/>
    <w:tmpl w:val="BAEA5C8C"/>
    <w:lvl w:ilvl="0" w:tplc="035C5F4C">
      <w:start w:val="1"/>
      <w:numFmt w:val="decimal"/>
      <w:lvlText w:val="%1."/>
      <w:lvlJc w:val="left"/>
      <w:pPr>
        <w:ind w:left="360" w:hanging="360"/>
      </w:pPr>
      <w:rPr>
        <w:rFonts w:hint="default"/>
        <w:b w:val="0"/>
        <w:bCs w:val="0"/>
        <w:i w:val="0"/>
        <w:iCs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nsid w:val="2D763C58"/>
    <w:multiLevelType w:val="hybridMultilevel"/>
    <w:tmpl w:val="1C38F5C0"/>
    <w:lvl w:ilvl="0" w:tplc="0405000F">
      <w:start w:val="1"/>
      <w:numFmt w:val="decimal"/>
      <w:lvlText w:val="%1."/>
      <w:lvlJc w:val="left"/>
      <w:pPr>
        <w:ind w:left="360" w:hanging="360"/>
      </w:pPr>
      <w:rPr>
        <w:rFonts w:hint="default"/>
      </w:rPr>
    </w:lvl>
    <w:lvl w:ilvl="1" w:tplc="3ED85E52">
      <w:start w:val="1"/>
      <w:numFmt w:val="lowerLetter"/>
      <w:lvlText w:val="%2)"/>
      <w:lvlJc w:val="left"/>
      <w:pPr>
        <w:ind w:left="785" w:hanging="360"/>
      </w:pPr>
      <w:rPr>
        <w:rFonts w:hint="default"/>
      </w:rPr>
    </w:lvl>
    <w:lvl w:ilvl="2" w:tplc="0405001B">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5">
    <w:nsid w:val="2F2A0914"/>
    <w:multiLevelType w:val="hybridMultilevel"/>
    <w:tmpl w:val="CC58F22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nsid w:val="2F7A19D9"/>
    <w:multiLevelType w:val="multilevel"/>
    <w:tmpl w:val="F55A0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33AD28C5"/>
    <w:multiLevelType w:val="multilevel"/>
    <w:tmpl w:val="8B4A2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33BC7D36"/>
    <w:multiLevelType w:val="multilevel"/>
    <w:tmpl w:val="E02CADF0"/>
    <w:lvl w:ilvl="0">
      <w:start w:val="1"/>
      <w:numFmt w:val="decimal"/>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343B7BF5"/>
    <w:multiLevelType w:val="multilevel"/>
    <w:tmpl w:val="8AE044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34B9651D"/>
    <w:multiLevelType w:val="multilevel"/>
    <w:tmpl w:val="896EE5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34DE5F7E"/>
    <w:multiLevelType w:val="hybridMultilevel"/>
    <w:tmpl w:val="796810D4"/>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nsid w:val="366C0B56"/>
    <w:multiLevelType w:val="multilevel"/>
    <w:tmpl w:val="4D540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36A7721E"/>
    <w:multiLevelType w:val="multilevel"/>
    <w:tmpl w:val="82207A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38B2535F"/>
    <w:multiLevelType w:val="hybridMultilevel"/>
    <w:tmpl w:val="6C1E251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nsid w:val="393D1CA7"/>
    <w:multiLevelType w:val="multilevel"/>
    <w:tmpl w:val="B144EE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B863A7C"/>
    <w:multiLevelType w:val="hybridMultilevel"/>
    <w:tmpl w:val="E5D4B9A2"/>
    <w:lvl w:ilvl="0" w:tplc="3AAC550E">
      <w:start w:val="1"/>
      <w:numFmt w:val="decimal"/>
      <w:lvlText w:val="%1."/>
      <w:lvlJc w:val="left"/>
      <w:pPr>
        <w:ind w:left="360" w:hanging="360"/>
      </w:pPr>
      <w:rPr>
        <w:rFonts w:hint="default"/>
        <w:color w:val="333333"/>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7">
    <w:nsid w:val="3BE635DE"/>
    <w:multiLevelType w:val="multilevel"/>
    <w:tmpl w:val="A190A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3CD60D5D"/>
    <w:multiLevelType w:val="hybridMultilevel"/>
    <w:tmpl w:val="C9507524"/>
    <w:lvl w:ilvl="0" w:tplc="3ED85E52">
      <w:start w:val="1"/>
      <w:numFmt w:val="lowerLetter"/>
      <w:lvlText w:val="%1)"/>
      <w:lvlJc w:val="left"/>
      <w:pPr>
        <w:ind w:left="785" w:hanging="360"/>
      </w:pPr>
      <w:rPr>
        <w:rFonts w:hint="default"/>
      </w:rPr>
    </w:lvl>
    <w:lvl w:ilvl="1" w:tplc="04050019" w:tentative="1">
      <w:start w:val="1"/>
      <w:numFmt w:val="lowerLetter"/>
      <w:lvlText w:val="%2."/>
      <w:lvlJc w:val="left"/>
      <w:pPr>
        <w:ind w:left="1298" w:hanging="360"/>
      </w:pPr>
    </w:lvl>
    <w:lvl w:ilvl="2" w:tplc="0405001B" w:tentative="1">
      <w:start w:val="1"/>
      <w:numFmt w:val="lowerRoman"/>
      <w:lvlText w:val="%3."/>
      <w:lvlJc w:val="right"/>
      <w:pPr>
        <w:ind w:left="2018" w:hanging="180"/>
      </w:pPr>
    </w:lvl>
    <w:lvl w:ilvl="3" w:tplc="0405000F" w:tentative="1">
      <w:start w:val="1"/>
      <w:numFmt w:val="decimal"/>
      <w:lvlText w:val="%4."/>
      <w:lvlJc w:val="left"/>
      <w:pPr>
        <w:ind w:left="2738" w:hanging="360"/>
      </w:pPr>
    </w:lvl>
    <w:lvl w:ilvl="4" w:tplc="04050019" w:tentative="1">
      <w:start w:val="1"/>
      <w:numFmt w:val="lowerLetter"/>
      <w:lvlText w:val="%5."/>
      <w:lvlJc w:val="left"/>
      <w:pPr>
        <w:ind w:left="3458" w:hanging="360"/>
      </w:pPr>
    </w:lvl>
    <w:lvl w:ilvl="5" w:tplc="0405001B" w:tentative="1">
      <w:start w:val="1"/>
      <w:numFmt w:val="lowerRoman"/>
      <w:lvlText w:val="%6."/>
      <w:lvlJc w:val="right"/>
      <w:pPr>
        <w:ind w:left="4178" w:hanging="180"/>
      </w:pPr>
    </w:lvl>
    <w:lvl w:ilvl="6" w:tplc="0405000F" w:tentative="1">
      <w:start w:val="1"/>
      <w:numFmt w:val="decimal"/>
      <w:lvlText w:val="%7."/>
      <w:lvlJc w:val="left"/>
      <w:pPr>
        <w:ind w:left="4898" w:hanging="360"/>
      </w:pPr>
    </w:lvl>
    <w:lvl w:ilvl="7" w:tplc="04050019" w:tentative="1">
      <w:start w:val="1"/>
      <w:numFmt w:val="lowerLetter"/>
      <w:lvlText w:val="%8."/>
      <w:lvlJc w:val="left"/>
      <w:pPr>
        <w:ind w:left="5618" w:hanging="360"/>
      </w:pPr>
    </w:lvl>
    <w:lvl w:ilvl="8" w:tplc="0405001B" w:tentative="1">
      <w:start w:val="1"/>
      <w:numFmt w:val="lowerRoman"/>
      <w:lvlText w:val="%9."/>
      <w:lvlJc w:val="right"/>
      <w:pPr>
        <w:ind w:left="6338" w:hanging="180"/>
      </w:pPr>
    </w:lvl>
  </w:abstractNum>
  <w:abstractNum w:abstractNumId="39">
    <w:nsid w:val="3D0F3178"/>
    <w:multiLevelType w:val="hybridMultilevel"/>
    <w:tmpl w:val="B192B12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nsid w:val="3E521239"/>
    <w:multiLevelType w:val="hybridMultilevel"/>
    <w:tmpl w:val="079409FE"/>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1">
    <w:nsid w:val="40257CEC"/>
    <w:multiLevelType w:val="hybridMultilevel"/>
    <w:tmpl w:val="954C2860"/>
    <w:lvl w:ilvl="0" w:tplc="64FA2CC2">
      <w:start w:val="2"/>
      <w:numFmt w:val="decimal"/>
      <w:lvlText w:val="%1."/>
      <w:lvlJc w:val="left"/>
      <w:pPr>
        <w:ind w:left="360" w:hanging="360"/>
      </w:pPr>
      <w:rPr>
        <w:rFonts w:hint="default"/>
      </w:rPr>
    </w:lvl>
    <w:lvl w:ilvl="1" w:tplc="04070019" w:tentative="1">
      <w:start w:val="1"/>
      <w:numFmt w:val="lowerLetter"/>
      <w:lvlText w:val="%2."/>
      <w:lvlJc w:val="left"/>
      <w:pPr>
        <w:ind w:left="731" w:hanging="360"/>
      </w:pPr>
    </w:lvl>
    <w:lvl w:ilvl="2" w:tplc="0407001B" w:tentative="1">
      <w:start w:val="1"/>
      <w:numFmt w:val="lowerRoman"/>
      <w:lvlText w:val="%3."/>
      <w:lvlJc w:val="right"/>
      <w:pPr>
        <w:ind w:left="1451" w:hanging="180"/>
      </w:pPr>
    </w:lvl>
    <w:lvl w:ilvl="3" w:tplc="0407000F" w:tentative="1">
      <w:start w:val="1"/>
      <w:numFmt w:val="decimal"/>
      <w:lvlText w:val="%4."/>
      <w:lvlJc w:val="left"/>
      <w:pPr>
        <w:ind w:left="2171" w:hanging="360"/>
      </w:pPr>
    </w:lvl>
    <w:lvl w:ilvl="4" w:tplc="04070019" w:tentative="1">
      <w:start w:val="1"/>
      <w:numFmt w:val="lowerLetter"/>
      <w:lvlText w:val="%5."/>
      <w:lvlJc w:val="left"/>
      <w:pPr>
        <w:ind w:left="2891" w:hanging="360"/>
      </w:pPr>
    </w:lvl>
    <w:lvl w:ilvl="5" w:tplc="0407001B" w:tentative="1">
      <w:start w:val="1"/>
      <w:numFmt w:val="lowerRoman"/>
      <w:lvlText w:val="%6."/>
      <w:lvlJc w:val="right"/>
      <w:pPr>
        <w:ind w:left="3611" w:hanging="180"/>
      </w:pPr>
    </w:lvl>
    <w:lvl w:ilvl="6" w:tplc="0407000F" w:tentative="1">
      <w:start w:val="1"/>
      <w:numFmt w:val="decimal"/>
      <w:lvlText w:val="%7."/>
      <w:lvlJc w:val="left"/>
      <w:pPr>
        <w:ind w:left="4331" w:hanging="360"/>
      </w:pPr>
    </w:lvl>
    <w:lvl w:ilvl="7" w:tplc="04070019" w:tentative="1">
      <w:start w:val="1"/>
      <w:numFmt w:val="lowerLetter"/>
      <w:lvlText w:val="%8."/>
      <w:lvlJc w:val="left"/>
      <w:pPr>
        <w:ind w:left="5051" w:hanging="360"/>
      </w:pPr>
    </w:lvl>
    <w:lvl w:ilvl="8" w:tplc="0407001B" w:tentative="1">
      <w:start w:val="1"/>
      <w:numFmt w:val="lowerRoman"/>
      <w:lvlText w:val="%9."/>
      <w:lvlJc w:val="right"/>
      <w:pPr>
        <w:ind w:left="5771" w:hanging="180"/>
      </w:pPr>
    </w:lvl>
  </w:abstractNum>
  <w:abstractNum w:abstractNumId="42">
    <w:nsid w:val="40715EA2"/>
    <w:multiLevelType w:val="hybridMultilevel"/>
    <w:tmpl w:val="83CA6AC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3">
    <w:nsid w:val="41A647C4"/>
    <w:multiLevelType w:val="hybridMultilevel"/>
    <w:tmpl w:val="ACC0D334"/>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4">
    <w:nsid w:val="421E348D"/>
    <w:multiLevelType w:val="multilevel"/>
    <w:tmpl w:val="A2225FB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none"/>
      <w:lvlText w:val=""/>
      <w:legacy w:legacy="1" w:legacySpace="0" w:legacyIndent="284"/>
      <w:lvlJc w:val="left"/>
      <w:pPr>
        <w:ind w:left="1078" w:hanging="284"/>
      </w:pPr>
      <w:rPr>
        <w:rFonts w:ascii="Symbol" w:hAnsi="Symbol" w:hint="default"/>
      </w:rPr>
    </w:lvl>
    <w:lvl w:ilvl="3">
      <w:start w:val="1"/>
      <w:numFmt w:val="lowerLetter"/>
      <w:lvlText w:val="%4)"/>
      <w:legacy w:legacy="1" w:legacySpace="0" w:legacyIndent="708"/>
      <w:lvlJc w:val="left"/>
      <w:pPr>
        <w:ind w:left="1786" w:hanging="708"/>
      </w:pPr>
    </w:lvl>
    <w:lvl w:ilvl="4">
      <w:start w:val="1"/>
      <w:numFmt w:val="decimal"/>
      <w:lvlText w:val="(%5)"/>
      <w:legacy w:legacy="1" w:legacySpace="0" w:legacyIndent="708"/>
      <w:lvlJc w:val="left"/>
      <w:pPr>
        <w:ind w:left="2494" w:hanging="708"/>
      </w:pPr>
    </w:lvl>
    <w:lvl w:ilvl="5">
      <w:start w:val="1"/>
      <w:numFmt w:val="lowerLetter"/>
      <w:lvlText w:val="(%6)"/>
      <w:legacy w:legacy="1" w:legacySpace="0" w:legacyIndent="708"/>
      <w:lvlJc w:val="left"/>
      <w:pPr>
        <w:ind w:left="3202" w:hanging="708"/>
      </w:pPr>
    </w:lvl>
    <w:lvl w:ilvl="6">
      <w:start w:val="1"/>
      <w:numFmt w:val="lowerRoman"/>
      <w:lvlText w:val="(%7)"/>
      <w:legacy w:legacy="1" w:legacySpace="0" w:legacyIndent="708"/>
      <w:lvlJc w:val="left"/>
      <w:pPr>
        <w:ind w:left="3910" w:hanging="708"/>
      </w:pPr>
    </w:lvl>
    <w:lvl w:ilvl="7">
      <w:start w:val="1"/>
      <w:numFmt w:val="lowerLetter"/>
      <w:lvlText w:val="(%8)"/>
      <w:legacy w:legacy="1" w:legacySpace="0" w:legacyIndent="708"/>
      <w:lvlJc w:val="left"/>
      <w:pPr>
        <w:ind w:left="4618" w:hanging="708"/>
      </w:pPr>
    </w:lvl>
    <w:lvl w:ilvl="8">
      <w:start w:val="1"/>
      <w:numFmt w:val="lowerRoman"/>
      <w:lvlText w:val="(%9)"/>
      <w:legacy w:legacy="1" w:legacySpace="0" w:legacyIndent="708"/>
      <w:lvlJc w:val="left"/>
      <w:pPr>
        <w:ind w:left="5326" w:hanging="708"/>
      </w:pPr>
    </w:lvl>
  </w:abstractNum>
  <w:abstractNum w:abstractNumId="45">
    <w:nsid w:val="432C328E"/>
    <w:multiLevelType w:val="multilevel"/>
    <w:tmpl w:val="F55A0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45434BB1"/>
    <w:multiLevelType w:val="multilevel"/>
    <w:tmpl w:val="2F6836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45FC27A1"/>
    <w:multiLevelType w:val="multilevel"/>
    <w:tmpl w:val="17764A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465D2F36"/>
    <w:multiLevelType w:val="hybridMultilevel"/>
    <w:tmpl w:val="EF8C6DBA"/>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9">
    <w:nsid w:val="4DC24B53"/>
    <w:multiLevelType w:val="hybridMultilevel"/>
    <w:tmpl w:val="C4B62BF0"/>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0">
    <w:nsid w:val="50754E59"/>
    <w:multiLevelType w:val="hybridMultilevel"/>
    <w:tmpl w:val="2FCC09E8"/>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1">
    <w:nsid w:val="53C212BC"/>
    <w:multiLevelType w:val="hybridMultilevel"/>
    <w:tmpl w:val="AE744AB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2">
    <w:nsid w:val="59D86D8D"/>
    <w:multiLevelType w:val="hybridMultilevel"/>
    <w:tmpl w:val="F438B5F4"/>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3">
    <w:nsid w:val="5A250372"/>
    <w:multiLevelType w:val="hybridMultilevel"/>
    <w:tmpl w:val="D21E59A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4">
    <w:nsid w:val="5C486F7A"/>
    <w:multiLevelType w:val="multilevel"/>
    <w:tmpl w:val="B56A4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5D357223"/>
    <w:multiLevelType w:val="hybridMultilevel"/>
    <w:tmpl w:val="42087C72"/>
    <w:lvl w:ilvl="0" w:tplc="0405000F">
      <w:start w:val="1"/>
      <w:numFmt w:val="decimal"/>
      <w:lvlText w:val="%1."/>
      <w:lvlJc w:val="left"/>
      <w:pPr>
        <w:ind w:left="1069" w:hanging="360"/>
      </w:pPr>
      <w:rPr>
        <w:rFonts w:hint="default"/>
      </w:rPr>
    </w:lvl>
    <w:lvl w:ilvl="1" w:tplc="04050019">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56">
    <w:nsid w:val="5F4234A0"/>
    <w:multiLevelType w:val="hybridMultilevel"/>
    <w:tmpl w:val="4B54488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7">
    <w:nsid w:val="5FF915B3"/>
    <w:multiLevelType w:val="hybridMultilevel"/>
    <w:tmpl w:val="17F43CC4"/>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8">
    <w:nsid w:val="63B15ADB"/>
    <w:multiLevelType w:val="hybridMultilevel"/>
    <w:tmpl w:val="80104ED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9">
    <w:nsid w:val="672A76F7"/>
    <w:multiLevelType w:val="hybridMultilevel"/>
    <w:tmpl w:val="FDF8D138"/>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60">
    <w:nsid w:val="6D92375A"/>
    <w:multiLevelType w:val="hybridMultilevel"/>
    <w:tmpl w:val="7C7639FC"/>
    <w:lvl w:ilvl="0" w:tplc="0405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4484DA5"/>
    <w:multiLevelType w:val="multilevel"/>
    <w:tmpl w:val="E73207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75AA5C1C"/>
    <w:multiLevelType w:val="multilevel"/>
    <w:tmpl w:val="C79EA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nsid w:val="7613069C"/>
    <w:multiLevelType w:val="hybridMultilevel"/>
    <w:tmpl w:val="10306350"/>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64">
    <w:nsid w:val="77210533"/>
    <w:multiLevelType w:val="hybridMultilevel"/>
    <w:tmpl w:val="668A539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5">
    <w:nsid w:val="797430DB"/>
    <w:multiLevelType w:val="hybridMultilevel"/>
    <w:tmpl w:val="F57A0CA2"/>
    <w:lvl w:ilvl="0" w:tplc="0407000F">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66">
    <w:nsid w:val="7B4C61E6"/>
    <w:multiLevelType w:val="multilevel"/>
    <w:tmpl w:val="F55A0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7D9935D0"/>
    <w:multiLevelType w:val="hybridMultilevel"/>
    <w:tmpl w:val="B412C854"/>
    <w:lvl w:ilvl="0" w:tplc="04050017">
      <w:start w:val="1"/>
      <w:numFmt w:val="lowerLetter"/>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68">
    <w:nsid w:val="7E2808C0"/>
    <w:multiLevelType w:val="hybridMultilevel"/>
    <w:tmpl w:val="CC8EFB4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9">
    <w:nsid w:val="7F733BD9"/>
    <w:multiLevelType w:val="hybridMultilevel"/>
    <w:tmpl w:val="65000AB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46"/>
  </w:num>
  <w:num w:numId="2">
    <w:abstractNumId w:val="9"/>
  </w:num>
  <w:num w:numId="3">
    <w:abstractNumId w:val="47"/>
  </w:num>
  <w:num w:numId="4">
    <w:abstractNumId w:val="27"/>
  </w:num>
  <w:num w:numId="5">
    <w:abstractNumId w:val="1"/>
  </w:num>
  <w:num w:numId="6">
    <w:abstractNumId w:val="54"/>
  </w:num>
  <w:num w:numId="7">
    <w:abstractNumId w:val="12"/>
  </w:num>
  <w:num w:numId="8">
    <w:abstractNumId w:val="32"/>
  </w:num>
  <w:num w:numId="9">
    <w:abstractNumId w:val="62"/>
  </w:num>
  <w:num w:numId="10">
    <w:abstractNumId w:val="30"/>
  </w:num>
  <w:num w:numId="11">
    <w:abstractNumId w:val="61"/>
  </w:num>
  <w:num w:numId="12">
    <w:abstractNumId w:val="29"/>
  </w:num>
  <w:num w:numId="13">
    <w:abstractNumId w:val="37"/>
  </w:num>
  <w:num w:numId="14">
    <w:abstractNumId w:val="35"/>
  </w:num>
  <w:num w:numId="15">
    <w:abstractNumId w:val="66"/>
  </w:num>
  <w:num w:numId="16">
    <w:abstractNumId w:val="33"/>
  </w:num>
  <w:num w:numId="17">
    <w:abstractNumId w:val="45"/>
  </w:num>
  <w:num w:numId="18">
    <w:abstractNumId w:val="26"/>
  </w:num>
  <w:num w:numId="1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3"/>
  </w:num>
  <w:num w:numId="21">
    <w:abstractNumId w:val="43"/>
  </w:num>
  <w:num w:numId="22">
    <w:abstractNumId w:val="22"/>
  </w:num>
  <w:num w:numId="23">
    <w:abstractNumId w:val="23"/>
  </w:num>
  <w:num w:numId="24">
    <w:abstractNumId w:val="0"/>
  </w:num>
  <w:num w:numId="25">
    <w:abstractNumId w:val="24"/>
  </w:num>
  <w:num w:numId="26">
    <w:abstractNumId w:val="68"/>
  </w:num>
  <w:num w:numId="27">
    <w:abstractNumId w:val="49"/>
  </w:num>
  <w:num w:numId="28">
    <w:abstractNumId w:val="69"/>
  </w:num>
  <w:num w:numId="29">
    <w:abstractNumId w:val="50"/>
  </w:num>
  <w:num w:numId="30">
    <w:abstractNumId w:val="51"/>
  </w:num>
  <w:num w:numId="31">
    <w:abstractNumId w:val="21"/>
  </w:num>
  <w:num w:numId="32">
    <w:abstractNumId w:val="36"/>
  </w:num>
  <w:num w:numId="33">
    <w:abstractNumId w:val="18"/>
  </w:num>
  <w:num w:numId="34">
    <w:abstractNumId w:val="25"/>
  </w:num>
  <w:num w:numId="35">
    <w:abstractNumId w:val="40"/>
  </w:num>
  <w:num w:numId="36">
    <w:abstractNumId w:val="34"/>
  </w:num>
  <w:num w:numId="37">
    <w:abstractNumId w:val="13"/>
  </w:num>
  <w:num w:numId="38">
    <w:abstractNumId w:val="42"/>
  </w:num>
  <w:num w:numId="39">
    <w:abstractNumId w:val="14"/>
  </w:num>
  <w:num w:numId="40">
    <w:abstractNumId w:val="64"/>
  </w:num>
  <w:num w:numId="41">
    <w:abstractNumId w:val="57"/>
  </w:num>
  <w:num w:numId="42">
    <w:abstractNumId w:val="17"/>
  </w:num>
  <w:num w:numId="43">
    <w:abstractNumId w:val="52"/>
  </w:num>
  <w:num w:numId="44">
    <w:abstractNumId w:val="6"/>
  </w:num>
  <w:num w:numId="45">
    <w:abstractNumId w:val="63"/>
  </w:num>
  <w:num w:numId="46">
    <w:abstractNumId w:val="3"/>
  </w:num>
  <w:num w:numId="47">
    <w:abstractNumId w:val="59"/>
  </w:num>
  <w:num w:numId="48">
    <w:abstractNumId w:val="67"/>
  </w:num>
  <w:num w:numId="49">
    <w:abstractNumId w:val="31"/>
  </w:num>
  <w:num w:numId="50">
    <w:abstractNumId w:val="2"/>
  </w:num>
  <w:num w:numId="51">
    <w:abstractNumId w:val="65"/>
  </w:num>
  <w:num w:numId="52">
    <w:abstractNumId w:val="8"/>
  </w:num>
  <w:num w:numId="53">
    <w:abstractNumId w:val="55"/>
  </w:num>
  <w:num w:numId="54">
    <w:abstractNumId w:val="41"/>
  </w:num>
  <w:num w:numId="55">
    <w:abstractNumId w:val="38"/>
  </w:num>
  <w:num w:numId="56">
    <w:abstractNumId w:val="4"/>
  </w:num>
  <w:num w:numId="57">
    <w:abstractNumId w:val="60"/>
  </w:num>
  <w:num w:numId="58">
    <w:abstractNumId w:val="28"/>
  </w:num>
  <w:num w:numId="59">
    <w:abstractNumId w:val="19"/>
  </w:num>
  <w:num w:numId="60">
    <w:abstractNumId w:val="56"/>
  </w:num>
  <w:num w:numId="61">
    <w:abstractNumId w:val="39"/>
  </w:num>
  <w:num w:numId="62">
    <w:abstractNumId w:val="7"/>
  </w:num>
  <w:num w:numId="63">
    <w:abstractNumId w:val="10"/>
  </w:num>
  <w:num w:numId="64">
    <w:abstractNumId w:val="11"/>
  </w:num>
  <w:num w:numId="65">
    <w:abstractNumId w:val="16"/>
  </w:num>
  <w:num w:numId="66">
    <w:abstractNumId w:val="5"/>
  </w:num>
  <w:num w:numId="67">
    <w:abstractNumId w:val="20"/>
  </w:num>
  <w:num w:numId="68">
    <w:abstractNumId w:val="58"/>
  </w:num>
  <w:num w:numId="69">
    <w:abstractNumId w:val="15"/>
  </w:num>
  <w:num w:numId="70">
    <w:abstractNumId w:val="48"/>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A69"/>
    <w:rsid w:val="00003A69"/>
    <w:rsid w:val="000040CC"/>
    <w:rsid w:val="0000692F"/>
    <w:rsid w:val="00022605"/>
    <w:rsid w:val="000238E1"/>
    <w:rsid w:val="000328F8"/>
    <w:rsid w:val="00032DB0"/>
    <w:rsid w:val="00035A7A"/>
    <w:rsid w:val="00041EB7"/>
    <w:rsid w:val="0004439C"/>
    <w:rsid w:val="000451F3"/>
    <w:rsid w:val="00053F2B"/>
    <w:rsid w:val="00056BA5"/>
    <w:rsid w:val="000576BF"/>
    <w:rsid w:val="00081771"/>
    <w:rsid w:val="0008341A"/>
    <w:rsid w:val="00091E28"/>
    <w:rsid w:val="000A667C"/>
    <w:rsid w:val="000B1FE4"/>
    <w:rsid w:val="000B35E8"/>
    <w:rsid w:val="000B412B"/>
    <w:rsid w:val="000C6FA3"/>
    <w:rsid w:val="000D338C"/>
    <w:rsid w:val="000E1A86"/>
    <w:rsid w:val="000F2A5D"/>
    <w:rsid w:val="000F31CB"/>
    <w:rsid w:val="0011338C"/>
    <w:rsid w:val="00124D3F"/>
    <w:rsid w:val="0013087B"/>
    <w:rsid w:val="00142D5A"/>
    <w:rsid w:val="0015112A"/>
    <w:rsid w:val="00154D7F"/>
    <w:rsid w:val="001647F8"/>
    <w:rsid w:val="001843DB"/>
    <w:rsid w:val="00184D8C"/>
    <w:rsid w:val="00187618"/>
    <w:rsid w:val="001912CC"/>
    <w:rsid w:val="001A3BE3"/>
    <w:rsid w:val="001C2670"/>
    <w:rsid w:val="001C791B"/>
    <w:rsid w:val="002058DF"/>
    <w:rsid w:val="0022296D"/>
    <w:rsid w:val="002233DB"/>
    <w:rsid w:val="00226F52"/>
    <w:rsid w:val="00232050"/>
    <w:rsid w:val="00233215"/>
    <w:rsid w:val="0025749B"/>
    <w:rsid w:val="00267034"/>
    <w:rsid w:val="00290B58"/>
    <w:rsid w:val="002930E7"/>
    <w:rsid w:val="002A2829"/>
    <w:rsid w:val="002A743E"/>
    <w:rsid w:val="002D339C"/>
    <w:rsid w:val="002E033A"/>
    <w:rsid w:val="002E0FDB"/>
    <w:rsid w:val="002E2663"/>
    <w:rsid w:val="002E4AF1"/>
    <w:rsid w:val="002E6324"/>
    <w:rsid w:val="002E6CBF"/>
    <w:rsid w:val="00314B51"/>
    <w:rsid w:val="00333B0E"/>
    <w:rsid w:val="00343F2A"/>
    <w:rsid w:val="00365E58"/>
    <w:rsid w:val="00376B90"/>
    <w:rsid w:val="003A72BC"/>
    <w:rsid w:val="003B030B"/>
    <w:rsid w:val="003B51DC"/>
    <w:rsid w:val="003E6CC1"/>
    <w:rsid w:val="0041178C"/>
    <w:rsid w:val="0042232D"/>
    <w:rsid w:val="00432493"/>
    <w:rsid w:val="00437D42"/>
    <w:rsid w:val="00440159"/>
    <w:rsid w:val="0044249E"/>
    <w:rsid w:val="00443490"/>
    <w:rsid w:val="00467A4F"/>
    <w:rsid w:val="00467CFB"/>
    <w:rsid w:val="00475100"/>
    <w:rsid w:val="00475734"/>
    <w:rsid w:val="0048362B"/>
    <w:rsid w:val="00484F93"/>
    <w:rsid w:val="004A272F"/>
    <w:rsid w:val="004B2CF7"/>
    <w:rsid w:val="004C2E61"/>
    <w:rsid w:val="004D647E"/>
    <w:rsid w:val="004F1851"/>
    <w:rsid w:val="005018C5"/>
    <w:rsid w:val="00507FDE"/>
    <w:rsid w:val="0053223F"/>
    <w:rsid w:val="00566055"/>
    <w:rsid w:val="00572734"/>
    <w:rsid w:val="0057327E"/>
    <w:rsid w:val="005814B4"/>
    <w:rsid w:val="00583A52"/>
    <w:rsid w:val="00584DF5"/>
    <w:rsid w:val="005941CD"/>
    <w:rsid w:val="005974AE"/>
    <w:rsid w:val="005B0C40"/>
    <w:rsid w:val="005C0C5B"/>
    <w:rsid w:val="005C7DD4"/>
    <w:rsid w:val="005D0364"/>
    <w:rsid w:val="005D2871"/>
    <w:rsid w:val="005D3860"/>
    <w:rsid w:val="005D572A"/>
    <w:rsid w:val="005E21D1"/>
    <w:rsid w:val="00600E4A"/>
    <w:rsid w:val="0060533B"/>
    <w:rsid w:val="006324CA"/>
    <w:rsid w:val="0063551E"/>
    <w:rsid w:val="0063626C"/>
    <w:rsid w:val="0064085A"/>
    <w:rsid w:val="0064756C"/>
    <w:rsid w:val="006574F1"/>
    <w:rsid w:val="00670C03"/>
    <w:rsid w:val="006762B7"/>
    <w:rsid w:val="0068088D"/>
    <w:rsid w:val="006A1C79"/>
    <w:rsid w:val="006C737B"/>
    <w:rsid w:val="006E0DF5"/>
    <w:rsid w:val="006E7232"/>
    <w:rsid w:val="006F45DB"/>
    <w:rsid w:val="00735DB7"/>
    <w:rsid w:val="007460A1"/>
    <w:rsid w:val="00751D74"/>
    <w:rsid w:val="00770BE8"/>
    <w:rsid w:val="00777333"/>
    <w:rsid w:val="00782548"/>
    <w:rsid w:val="00786B03"/>
    <w:rsid w:val="0079152A"/>
    <w:rsid w:val="00793E2E"/>
    <w:rsid w:val="007972A5"/>
    <w:rsid w:val="007A0F9A"/>
    <w:rsid w:val="007A39D3"/>
    <w:rsid w:val="007E445C"/>
    <w:rsid w:val="008162CA"/>
    <w:rsid w:val="00816599"/>
    <w:rsid w:val="00832F41"/>
    <w:rsid w:val="00835A8C"/>
    <w:rsid w:val="00843099"/>
    <w:rsid w:val="00843B1E"/>
    <w:rsid w:val="00856EF6"/>
    <w:rsid w:val="008571D0"/>
    <w:rsid w:val="0085756A"/>
    <w:rsid w:val="00863FF2"/>
    <w:rsid w:val="00880F12"/>
    <w:rsid w:val="008A0768"/>
    <w:rsid w:val="008A0D56"/>
    <w:rsid w:val="008C3616"/>
    <w:rsid w:val="008C3E11"/>
    <w:rsid w:val="008C6412"/>
    <w:rsid w:val="008D5E50"/>
    <w:rsid w:val="008F5620"/>
    <w:rsid w:val="008F5FB0"/>
    <w:rsid w:val="008F6A68"/>
    <w:rsid w:val="00900214"/>
    <w:rsid w:val="00902E8B"/>
    <w:rsid w:val="009151C0"/>
    <w:rsid w:val="009319A7"/>
    <w:rsid w:val="00933AD8"/>
    <w:rsid w:val="0097328A"/>
    <w:rsid w:val="009A34E8"/>
    <w:rsid w:val="009A4B0F"/>
    <w:rsid w:val="009A5F97"/>
    <w:rsid w:val="009D49AA"/>
    <w:rsid w:val="009D6316"/>
    <w:rsid w:val="009E19FD"/>
    <w:rsid w:val="009E308D"/>
    <w:rsid w:val="00A15FED"/>
    <w:rsid w:val="00A22064"/>
    <w:rsid w:val="00A24725"/>
    <w:rsid w:val="00A27046"/>
    <w:rsid w:val="00A34366"/>
    <w:rsid w:val="00A35A00"/>
    <w:rsid w:val="00A36996"/>
    <w:rsid w:val="00A4321B"/>
    <w:rsid w:val="00A44E90"/>
    <w:rsid w:val="00A45F61"/>
    <w:rsid w:val="00A51DA0"/>
    <w:rsid w:val="00A66F8D"/>
    <w:rsid w:val="00A7750F"/>
    <w:rsid w:val="00A84F07"/>
    <w:rsid w:val="00A92EAE"/>
    <w:rsid w:val="00AA2A51"/>
    <w:rsid w:val="00AB75A8"/>
    <w:rsid w:val="00AC2762"/>
    <w:rsid w:val="00AC6A47"/>
    <w:rsid w:val="00AD2449"/>
    <w:rsid w:val="00AF1B2E"/>
    <w:rsid w:val="00AF7B94"/>
    <w:rsid w:val="00B06499"/>
    <w:rsid w:val="00B0726E"/>
    <w:rsid w:val="00B230B5"/>
    <w:rsid w:val="00B30804"/>
    <w:rsid w:val="00B35E4F"/>
    <w:rsid w:val="00B37D93"/>
    <w:rsid w:val="00B44B60"/>
    <w:rsid w:val="00B51FBF"/>
    <w:rsid w:val="00B53D14"/>
    <w:rsid w:val="00B60418"/>
    <w:rsid w:val="00B62147"/>
    <w:rsid w:val="00B63B8A"/>
    <w:rsid w:val="00B8229E"/>
    <w:rsid w:val="00B9600D"/>
    <w:rsid w:val="00BB2115"/>
    <w:rsid w:val="00BC07B4"/>
    <w:rsid w:val="00BC5DC5"/>
    <w:rsid w:val="00BE26EC"/>
    <w:rsid w:val="00C360C6"/>
    <w:rsid w:val="00C41CCA"/>
    <w:rsid w:val="00C65773"/>
    <w:rsid w:val="00C65F3D"/>
    <w:rsid w:val="00CB1C6B"/>
    <w:rsid w:val="00CD1FF0"/>
    <w:rsid w:val="00CD21CB"/>
    <w:rsid w:val="00CD3F7B"/>
    <w:rsid w:val="00CD6096"/>
    <w:rsid w:val="00CE5454"/>
    <w:rsid w:val="00CF0A24"/>
    <w:rsid w:val="00D033C7"/>
    <w:rsid w:val="00D0420D"/>
    <w:rsid w:val="00D109BA"/>
    <w:rsid w:val="00D128E3"/>
    <w:rsid w:val="00D13C1A"/>
    <w:rsid w:val="00D20917"/>
    <w:rsid w:val="00D3078F"/>
    <w:rsid w:val="00D426B6"/>
    <w:rsid w:val="00D45DAB"/>
    <w:rsid w:val="00D73D30"/>
    <w:rsid w:val="00D82D15"/>
    <w:rsid w:val="00D82E48"/>
    <w:rsid w:val="00D86B21"/>
    <w:rsid w:val="00DF09A6"/>
    <w:rsid w:val="00DF2AA8"/>
    <w:rsid w:val="00E104E5"/>
    <w:rsid w:val="00E13124"/>
    <w:rsid w:val="00E16CDA"/>
    <w:rsid w:val="00E20061"/>
    <w:rsid w:val="00E225A0"/>
    <w:rsid w:val="00E3112C"/>
    <w:rsid w:val="00E431FF"/>
    <w:rsid w:val="00E53EAD"/>
    <w:rsid w:val="00E65C9F"/>
    <w:rsid w:val="00E67E57"/>
    <w:rsid w:val="00E759BF"/>
    <w:rsid w:val="00E80690"/>
    <w:rsid w:val="00E8092F"/>
    <w:rsid w:val="00E84D9A"/>
    <w:rsid w:val="00E8574D"/>
    <w:rsid w:val="00EA60D2"/>
    <w:rsid w:val="00EB0346"/>
    <w:rsid w:val="00EC1F75"/>
    <w:rsid w:val="00EE5BE6"/>
    <w:rsid w:val="00EF57B5"/>
    <w:rsid w:val="00EF6E4B"/>
    <w:rsid w:val="00F03E13"/>
    <w:rsid w:val="00F069C6"/>
    <w:rsid w:val="00F1610D"/>
    <w:rsid w:val="00F23499"/>
    <w:rsid w:val="00F3056F"/>
    <w:rsid w:val="00F334B2"/>
    <w:rsid w:val="00F3718E"/>
    <w:rsid w:val="00F53952"/>
    <w:rsid w:val="00F545C9"/>
    <w:rsid w:val="00F56706"/>
    <w:rsid w:val="00F57303"/>
    <w:rsid w:val="00F62191"/>
    <w:rsid w:val="00F770DE"/>
    <w:rsid w:val="00F8193C"/>
    <w:rsid w:val="00F82BBE"/>
    <w:rsid w:val="00F93A93"/>
    <w:rsid w:val="00FA1EE8"/>
    <w:rsid w:val="00FB1B07"/>
    <w:rsid w:val="00FE6CA9"/>
    <w:rsid w:val="00FF6EE5"/>
  </w:rsids>
  <m:mathPr>
    <m:mathFont m:val="Cambria Math"/>
    <m:brkBin m:val="before"/>
    <m:brkBinSub m:val="--"/>
    <m:smallFrac m:val="0"/>
    <m:dispDef/>
    <m:lMargin m:val="0"/>
    <m:rMargin m:val="0"/>
    <m:defJc m:val="centerGroup"/>
    <m:wrapIndent m:val="1440"/>
    <m:intLim m:val="subSup"/>
    <m:naryLim m:val="undOvr"/>
  </m:mathPr>
  <w:themeFontLang w:val="cs-CZ"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5EB37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2">
    <w:name w:val="heading 2"/>
    <w:basedOn w:val="Normln"/>
    <w:link w:val="Nadpis2Char"/>
    <w:uiPriority w:val="9"/>
    <w:qFormat/>
    <w:rsid w:val="00003A69"/>
    <w:pPr>
      <w:spacing w:before="300" w:after="150" w:line="240" w:lineRule="auto"/>
      <w:outlineLvl w:val="1"/>
    </w:pPr>
    <w:rPr>
      <w:rFonts w:ascii="inherit" w:eastAsia="Times New Roman" w:hAnsi="inherit" w:cs="Times New Roman"/>
      <w:color w:val="CC2C32"/>
      <w:sz w:val="51"/>
      <w:szCs w:val="51"/>
      <w:lang w:eastAsia="cs-CZ"/>
    </w:rPr>
  </w:style>
  <w:style w:type="paragraph" w:styleId="Nadpis3">
    <w:name w:val="heading 3"/>
    <w:basedOn w:val="Normln"/>
    <w:link w:val="Nadpis3Char"/>
    <w:uiPriority w:val="9"/>
    <w:qFormat/>
    <w:rsid w:val="00003A69"/>
    <w:pPr>
      <w:spacing w:before="300" w:after="150" w:line="240" w:lineRule="auto"/>
      <w:outlineLvl w:val="2"/>
    </w:pPr>
    <w:rPr>
      <w:rFonts w:ascii="inherit" w:eastAsia="Times New Roman" w:hAnsi="inherit" w:cs="Times New Roman"/>
      <w:color w:val="CC2C32"/>
      <w:sz w:val="38"/>
      <w:szCs w:val="38"/>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rsid w:val="00003A69"/>
    <w:rPr>
      <w:rFonts w:ascii="inherit" w:eastAsia="Times New Roman" w:hAnsi="inherit" w:cs="Times New Roman"/>
      <w:color w:val="CC2C32"/>
      <w:sz w:val="51"/>
      <w:szCs w:val="51"/>
      <w:lang w:eastAsia="cs-CZ"/>
    </w:rPr>
  </w:style>
  <w:style w:type="character" w:customStyle="1" w:styleId="Nadpis3Char">
    <w:name w:val="Nadpis 3 Char"/>
    <w:basedOn w:val="Standardnpsmoodstavce"/>
    <w:link w:val="Nadpis3"/>
    <w:uiPriority w:val="9"/>
    <w:rsid w:val="00003A69"/>
    <w:rPr>
      <w:rFonts w:ascii="inherit" w:eastAsia="Times New Roman" w:hAnsi="inherit" w:cs="Times New Roman"/>
      <w:color w:val="CC2C32"/>
      <w:sz w:val="38"/>
      <w:szCs w:val="38"/>
      <w:lang w:eastAsia="cs-CZ"/>
    </w:rPr>
  </w:style>
  <w:style w:type="paragraph" w:styleId="Normlnweb">
    <w:name w:val="Normal (Web)"/>
    <w:basedOn w:val="Normln"/>
    <w:uiPriority w:val="99"/>
    <w:semiHidden/>
    <w:unhideWhenUsed/>
    <w:rsid w:val="00003A69"/>
    <w:pPr>
      <w:spacing w:after="0" w:line="240" w:lineRule="auto"/>
    </w:pPr>
    <w:rPr>
      <w:rFonts w:ascii="Times New Roman" w:eastAsia="Times New Roman" w:hAnsi="Times New Roman" w:cs="Times New Roman"/>
      <w:sz w:val="24"/>
      <w:szCs w:val="24"/>
      <w:lang w:eastAsia="cs-CZ"/>
    </w:rPr>
  </w:style>
  <w:style w:type="paragraph" w:styleId="Textpoznpodarou">
    <w:name w:val="footnote text"/>
    <w:basedOn w:val="Normln"/>
    <w:link w:val="TextpoznpodarouChar"/>
    <w:uiPriority w:val="99"/>
    <w:unhideWhenUsed/>
    <w:rsid w:val="009E308D"/>
    <w:pPr>
      <w:spacing w:after="0" w:line="240" w:lineRule="auto"/>
    </w:pPr>
    <w:rPr>
      <w:sz w:val="20"/>
      <w:szCs w:val="20"/>
    </w:rPr>
  </w:style>
  <w:style w:type="character" w:customStyle="1" w:styleId="TextpoznpodarouChar">
    <w:name w:val="Text pozn. pod čarou Char"/>
    <w:basedOn w:val="Standardnpsmoodstavce"/>
    <w:link w:val="Textpoznpodarou"/>
    <w:uiPriority w:val="99"/>
    <w:rsid w:val="009E308D"/>
    <w:rPr>
      <w:sz w:val="20"/>
      <w:szCs w:val="20"/>
    </w:rPr>
  </w:style>
  <w:style w:type="character" w:styleId="Znakapoznpodarou">
    <w:name w:val="footnote reference"/>
    <w:basedOn w:val="Standardnpsmoodstavce"/>
    <w:uiPriority w:val="99"/>
    <w:unhideWhenUsed/>
    <w:rsid w:val="009E308D"/>
    <w:rPr>
      <w:vertAlign w:val="superscript"/>
    </w:rPr>
  </w:style>
  <w:style w:type="character" w:styleId="Odkaznakoment">
    <w:name w:val="annotation reference"/>
    <w:basedOn w:val="Standardnpsmoodstavce"/>
    <w:uiPriority w:val="99"/>
    <w:semiHidden/>
    <w:unhideWhenUsed/>
    <w:rsid w:val="009E308D"/>
    <w:rPr>
      <w:sz w:val="16"/>
      <w:szCs w:val="16"/>
    </w:rPr>
  </w:style>
  <w:style w:type="paragraph" w:styleId="Textkomente">
    <w:name w:val="annotation text"/>
    <w:basedOn w:val="Normln"/>
    <w:link w:val="TextkomenteChar"/>
    <w:uiPriority w:val="99"/>
    <w:semiHidden/>
    <w:unhideWhenUsed/>
    <w:rsid w:val="009E308D"/>
    <w:pPr>
      <w:spacing w:line="240" w:lineRule="auto"/>
    </w:pPr>
    <w:rPr>
      <w:sz w:val="20"/>
      <w:szCs w:val="20"/>
    </w:rPr>
  </w:style>
  <w:style w:type="character" w:customStyle="1" w:styleId="TextkomenteChar">
    <w:name w:val="Text komentáře Char"/>
    <w:basedOn w:val="Standardnpsmoodstavce"/>
    <w:link w:val="Textkomente"/>
    <w:uiPriority w:val="99"/>
    <w:semiHidden/>
    <w:rsid w:val="009E308D"/>
    <w:rPr>
      <w:sz w:val="20"/>
      <w:szCs w:val="20"/>
    </w:rPr>
  </w:style>
  <w:style w:type="paragraph" w:styleId="Pedmtkomente">
    <w:name w:val="annotation subject"/>
    <w:basedOn w:val="Textkomente"/>
    <w:next w:val="Textkomente"/>
    <w:link w:val="PedmtkomenteChar"/>
    <w:uiPriority w:val="99"/>
    <w:semiHidden/>
    <w:unhideWhenUsed/>
    <w:rsid w:val="009E308D"/>
    <w:rPr>
      <w:b/>
      <w:bCs/>
    </w:rPr>
  </w:style>
  <w:style w:type="character" w:customStyle="1" w:styleId="PedmtkomenteChar">
    <w:name w:val="Předmět komentáře Char"/>
    <w:basedOn w:val="TextkomenteChar"/>
    <w:link w:val="Pedmtkomente"/>
    <w:uiPriority w:val="99"/>
    <w:semiHidden/>
    <w:rsid w:val="009E308D"/>
    <w:rPr>
      <w:b/>
      <w:bCs/>
      <w:sz w:val="20"/>
      <w:szCs w:val="20"/>
    </w:rPr>
  </w:style>
  <w:style w:type="paragraph" w:styleId="Textbubliny">
    <w:name w:val="Balloon Text"/>
    <w:basedOn w:val="Normln"/>
    <w:link w:val="TextbublinyChar"/>
    <w:uiPriority w:val="99"/>
    <w:semiHidden/>
    <w:unhideWhenUsed/>
    <w:rsid w:val="009E308D"/>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9E308D"/>
    <w:rPr>
      <w:rFonts w:ascii="Tahoma" w:hAnsi="Tahoma" w:cs="Tahoma"/>
      <w:sz w:val="16"/>
      <w:szCs w:val="16"/>
    </w:rPr>
  </w:style>
  <w:style w:type="paragraph" w:styleId="Zhlav">
    <w:name w:val="header"/>
    <w:basedOn w:val="Normln"/>
    <w:link w:val="ZhlavChar"/>
    <w:unhideWhenUsed/>
    <w:rsid w:val="00B230B5"/>
    <w:pPr>
      <w:tabs>
        <w:tab w:val="center" w:pos="4536"/>
        <w:tab w:val="right" w:pos="9072"/>
      </w:tabs>
      <w:spacing w:after="0" w:line="240" w:lineRule="auto"/>
    </w:pPr>
  </w:style>
  <w:style w:type="character" w:customStyle="1" w:styleId="ZhlavChar">
    <w:name w:val="Záhlaví Char"/>
    <w:basedOn w:val="Standardnpsmoodstavce"/>
    <w:link w:val="Zhlav"/>
    <w:rsid w:val="00B230B5"/>
  </w:style>
  <w:style w:type="paragraph" w:styleId="Zpat">
    <w:name w:val="footer"/>
    <w:basedOn w:val="Normln"/>
    <w:link w:val="ZpatChar"/>
    <w:uiPriority w:val="99"/>
    <w:unhideWhenUsed/>
    <w:rsid w:val="00B230B5"/>
    <w:pPr>
      <w:tabs>
        <w:tab w:val="center" w:pos="4536"/>
        <w:tab w:val="right" w:pos="9072"/>
      </w:tabs>
      <w:spacing w:after="0" w:line="240" w:lineRule="auto"/>
    </w:pPr>
  </w:style>
  <w:style w:type="character" w:customStyle="1" w:styleId="ZpatChar">
    <w:name w:val="Zápatí Char"/>
    <w:basedOn w:val="Standardnpsmoodstavce"/>
    <w:link w:val="Zpat"/>
    <w:uiPriority w:val="99"/>
    <w:rsid w:val="00B230B5"/>
  </w:style>
  <w:style w:type="paragraph" w:styleId="Revize">
    <w:name w:val="Revision"/>
    <w:hidden/>
    <w:uiPriority w:val="99"/>
    <w:semiHidden/>
    <w:rsid w:val="00CD21CB"/>
    <w:pPr>
      <w:spacing w:after="0" w:line="240" w:lineRule="auto"/>
    </w:pPr>
  </w:style>
  <w:style w:type="paragraph" w:styleId="Odstavecseseznamem">
    <w:name w:val="List Paragraph"/>
    <w:basedOn w:val="Normln"/>
    <w:uiPriority w:val="34"/>
    <w:qFormat/>
    <w:rsid w:val="002058DF"/>
    <w:pPr>
      <w:ind w:left="720"/>
      <w:contextualSpacing/>
    </w:pPr>
  </w:style>
  <w:style w:type="paragraph" w:customStyle="1" w:styleId="Default">
    <w:name w:val="Default"/>
    <w:rsid w:val="00B30804"/>
    <w:pPr>
      <w:autoSpaceDE w:val="0"/>
      <w:autoSpaceDN w:val="0"/>
      <w:adjustRightInd w:val="0"/>
      <w:spacing w:after="0" w:line="240" w:lineRule="auto"/>
    </w:pPr>
    <w:rPr>
      <w:rFonts w:ascii="Times New Roman" w:hAnsi="Times New Roman" w:cs="Times New Roman"/>
      <w:color w:val="000000"/>
      <w:sz w:val="24"/>
      <w:szCs w:val="24"/>
    </w:rPr>
  </w:style>
  <w:style w:type="paragraph" w:styleId="Bezmezer">
    <w:name w:val="No Spacing"/>
    <w:uiPriority w:val="1"/>
    <w:qFormat/>
    <w:rsid w:val="00F545C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2">
    <w:name w:val="heading 2"/>
    <w:basedOn w:val="Normln"/>
    <w:link w:val="Nadpis2Char"/>
    <w:uiPriority w:val="9"/>
    <w:qFormat/>
    <w:rsid w:val="00003A69"/>
    <w:pPr>
      <w:spacing w:before="300" w:after="150" w:line="240" w:lineRule="auto"/>
      <w:outlineLvl w:val="1"/>
    </w:pPr>
    <w:rPr>
      <w:rFonts w:ascii="inherit" w:eastAsia="Times New Roman" w:hAnsi="inherit" w:cs="Times New Roman"/>
      <w:color w:val="CC2C32"/>
      <w:sz w:val="51"/>
      <w:szCs w:val="51"/>
      <w:lang w:eastAsia="cs-CZ"/>
    </w:rPr>
  </w:style>
  <w:style w:type="paragraph" w:styleId="Nadpis3">
    <w:name w:val="heading 3"/>
    <w:basedOn w:val="Normln"/>
    <w:link w:val="Nadpis3Char"/>
    <w:uiPriority w:val="9"/>
    <w:qFormat/>
    <w:rsid w:val="00003A69"/>
    <w:pPr>
      <w:spacing w:before="300" w:after="150" w:line="240" w:lineRule="auto"/>
      <w:outlineLvl w:val="2"/>
    </w:pPr>
    <w:rPr>
      <w:rFonts w:ascii="inherit" w:eastAsia="Times New Roman" w:hAnsi="inherit" w:cs="Times New Roman"/>
      <w:color w:val="CC2C32"/>
      <w:sz w:val="38"/>
      <w:szCs w:val="38"/>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rsid w:val="00003A69"/>
    <w:rPr>
      <w:rFonts w:ascii="inherit" w:eastAsia="Times New Roman" w:hAnsi="inherit" w:cs="Times New Roman"/>
      <w:color w:val="CC2C32"/>
      <w:sz w:val="51"/>
      <w:szCs w:val="51"/>
      <w:lang w:eastAsia="cs-CZ"/>
    </w:rPr>
  </w:style>
  <w:style w:type="character" w:customStyle="1" w:styleId="Nadpis3Char">
    <w:name w:val="Nadpis 3 Char"/>
    <w:basedOn w:val="Standardnpsmoodstavce"/>
    <w:link w:val="Nadpis3"/>
    <w:uiPriority w:val="9"/>
    <w:rsid w:val="00003A69"/>
    <w:rPr>
      <w:rFonts w:ascii="inherit" w:eastAsia="Times New Roman" w:hAnsi="inherit" w:cs="Times New Roman"/>
      <w:color w:val="CC2C32"/>
      <w:sz w:val="38"/>
      <w:szCs w:val="38"/>
      <w:lang w:eastAsia="cs-CZ"/>
    </w:rPr>
  </w:style>
  <w:style w:type="paragraph" w:styleId="Normlnweb">
    <w:name w:val="Normal (Web)"/>
    <w:basedOn w:val="Normln"/>
    <w:uiPriority w:val="99"/>
    <w:semiHidden/>
    <w:unhideWhenUsed/>
    <w:rsid w:val="00003A69"/>
    <w:pPr>
      <w:spacing w:after="0" w:line="240" w:lineRule="auto"/>
    </w:pPr>
    <w:rPr>
      <w:rFonts w:ascii="Times New Roman" w:eastAsia="Times New Roman" w:hAnsi="Times New Roman" w:cs="Times New Roman"/>
      <w:sz w:val="24"/>
      <w:szCs w:val="24"/>
      <w:lang w:eastAsia="cs-CZ"/>
    </w:rPr>
  </w:style>
  <w:style w:type="paragraph" w:styleId="Textpoznpodarou">
    <w:name w:val="footnote text"/>
    <w:basedOn w:val="Normln"/>
    <w:link w:val="TextpoznpodarouChar"/>
    <w:uiPriority w:val="99"/>
    <w:unhideWhenUsed/>
    <w:rsid w:val="009E308D"/>
    <w:pPr>
      <w:spacing w:after="0" w:line="240" w:lineRule="auto"/>
    </w:pPr>
    <w:rPr>
      <w:sz w:val="20"/>
      <w:szCs w:val="20"/>
    </w:rPr>
  </w:style>
  <w:style w:type="character" w:customStyle="1" w:styleId="TextpoznpodarouChar">
    <w:name w:val="Text pozn. pod čarou Char"/>
    <w:basedOn w:val="Standardnpsmoodstavce"/>
    <w:link w:val="Textpoznpodarou"/>
    <w:uiPriority w:val="99"/>
    <w:rsid w:val="009E308D"/>
    <w:rPr>
      <w:sz w:val="20"/>
      <w:szCs w:val="20"/>
    </w:rPr>
  </w:style>
  <w:style w:type="character" w:styleId="Znakapoznpodarou">
    <w:name w:val="footnote reference"/>
    <w:basedOn w:val="Standardnpsmoodstavce"/>
    <w:uiPriority w:val="99"/>
    <w:unhideWhenUsed/>
    <w:rsid w:val="009E308D"/>
    <w:rPr>
      <w:vertAlign w:val="superscript"/>
    </w:rPr>
  </w:style>
  <w:style w:type="character" w:styleId="Odkaznakoment">
    <w:name w:val="annotation reference"/>
    <w:basedOn w:val="Standardnpsmoodstavce"/>
    <w:uiPriority w:val="99"/>
    <w:semiHidden/>
    <w:unhideWhenUsed/>
    <w:rsid w:val="009E308D"/>
    <w:rPr>
      <w:sz w:val="16"/>
      <w:szCs w:val="16"/>
    </w:rPr>
  </w:style>
  <w:style w:type="paragraph" w:styleId="Textkomente">
    <w:name w:val="annotation text"/>
    <w:basedOn w:val="Normln"/>
    <w:link w:val="TextkomenteChar"/>
    <w:uiPriority w:val="99"/>
    <w:semiHidden/>
    <w:unhideWhenUsed/>
    <w:rsid w:val="009E308D"/>
    <w:pPr>
      <w:spacing w:line="240" w:lineRule="auto"/>
    </w:pPr>
    <w:rPr>
      <w:sz w:val="20"/>
      <w:szCs w:val="20"/>
    </w:rPr>
  </w:style>
  <w:style w:type="character" w:customStyle="1" w:styleId="TextkomenteChar">
    <w:name w:val="Text komentáře Char"/>
    <w:basedOn w:val="Standardnpsmoodstavce"/>
    <w:link w:val="Textkomente"/>
    <w:uiPriority w:val="99"/>
    <w:semiHidden/>
    <w:rsid w:val="009E308D"/>
    <w:rPr>
      <w:sz w:val="20"/>
      <w:szCs w:val="20"/>
    </w:rPr>
  </w:style>
  <w:style w:type="paragraph" w:styleId="Pedmtkomente">
    <w:name w:val="annotation subject"/>
    <w:basedOn w:val="Textkomente"/>
    <w:next w:val="Textkomente"/>
    <w:link w:val="PedmtkomenteChar"/>
    <w:uiPriority w:val="99"/>
    <w:semiHidden/>
    <w:unhideWhenUsed/>
    <w:rsid w:val="009E308D"/>
    <w:rPr>
      <w:b/>
      <w:bCs/>
    </w:rPr>
  </w:style>
  <w:style w:type="character" w:customStyle="1" w:styleId="PedmtkomenteChar">
    <w:name w:val="Předmět komentáře Char"/>
    <w:basedOn w:val="TextkomenteChar"/>
    <w:link w:val="Pedmtkomente"/>
    <w:uiPriority w:val="99"/>
    <w:semiHidden/>
    <w:rsid w:val="009E308D"/>
    <w:rPr>
      <w:b/>
      <w:bCs/>
      <w:sz w:val="20"/>
      <w:szCs w:val="20"/>
    </w:rPr>
  </w:style>
  <w:style w:type="paragraph" w:styleId="Textbubliny">
    <w:name w:val="Balloon Text"/>
    <w:basedOn w:val="Normln"/>
    <w:link w:val="TextbublinyChar"/>
    <w:uiPriority w:val="99"/>
    <w:semiHidden/>
    <w:unhideWhenUsed/>
    <w:rsid w:val="009E308D"/>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9E308D"/>
    <w:rPr>
      <w:rFonts w:ascii="Tahoma" w:hAnsi="Tahoma" w:cs="Tahoma"/>
      <w:sz w:val="16"/>
      <w:szCs w:val="16"/>
    </w:rPr>
  </w:style>
  <w:style w:type="paragraph" w:styleId="Zhlav">
    <w:name w:val="header"/>
    <w:basedOn w:val="Normln"/>
    <w:link w:val="ZhlavChar"/>
    <w:unhideWhenUsed/>
    <w:rsid w:val="00B230B5"/>
    <w:pPr>
      <w:tabs>
        <w:tab w:val="center" w:pos="4536"/>
        <w:tab w:val="right" w:pos="9072"/>
      </w:tabs>
      <w:spacing w:after="0" w:line="240" w:lineRule="auto"/>
    </w:pPr>
  </w:style>
  <w:style w:type="character" w:customStyle="1" w:styleId="ZhlavChar">
    <w:name w:val="Záhlaví Char"/>
    <w:basedOn w:val="Standardnpsmoodstavce"/>
    <w:link w:val="Zhlav"/>
    <w:rsid w:val="00B230B5"/>
  </w:style>
  <w:style w:type="paragraph" w:styleId="Zpat">
    <w:name w:val="footer"/>
    <w:basedOn w:val="Normln"/>
    <w:link w:val="ZpatChar"/>
    <w:uiPriority w:val="99"/>
    <w:unhideWhenUsed/>
    <w:rsid w:val="00B230B5"/>
    <w:pPr>
      <w:tabs>
        <w:tab w:val="center" w:pos="4536"/>
        <w:tab w:val="right" w:pos="9072"/>
      </w:tabs>
      <w:spacing w:after="0" w:line="240" w:lineRule="auto"/>
    </w:pPr>
  </w:style>
  <w:style w:type="character" w:customStyle="1" w:styleId="ZpatChar">
    <w:name w:val="Zápatí Char"/>
    <w:basedOn w:val="Standardnpsmoodstavce"/>
    <w:link w:val="Zpat"/>
    <w:uiPriority w:val="99"/>
    <w:rsid w:val="00B230B5"/>
  </w:style>
  <w:style w:type="paragraph" w:styleId="Revize">
    <w:name w:val="Revision"/>
    <w:hidden/>
    <w:uiPriority w:val="99"/>
    <w:semiHidden/>
    <w:rsid w:val="00CD21CB"/>
    <w:pPr>
      <w:spacing w:after="0" w:line="240" w:lineRule="auto"/>
    </w:pPr>
  </w:style>
  <w:style w:type="paragraph" w:styleId="Odstavecseseznamem">
    <w:name w:val="List Paragraph"/>
    <w:basedOn w:val="Normln"/>
    <w:uiPriority w:val="34"/>
    <w:qFormat/>
    <w:rsid w:val="002058DF"/>
    <w:pPr>
      <w:ind w:left="720"/>
      <w:contextualSpacing/>
    </w:pPr>
  </w:style>
  <w:style w:type="paragraph" w:customStyle="1" w:styleId="Default">
    <w:name w:val="Default"/>
    <w:rsid w:val="00B30804"/>
    <w:pPr>
      <w:autoSpaceDE w:val="0"/>
      <w:autoSpaceDN w:val="0"/>
      <w:adjustRightInd w:val="0"/>
      <w:spacing w:after="0" w:line="240" w:lineRule="auto"/>
    </w:pPr>
    <w:rPr>
      <w:rFonts w:ascii="Times New Roman" w:hAnsi="Times New Roman" w:cs="Times New Roman"/>
      <w:color w:val="000000"/>
      <w:sz w:val="24"/>
      <w:szCs w:val="24"/>
    </w:rPr>
  </w:style>
  <w:style w:type="paragraph" w:styleId="Bezmezer">
    <w:name w:val="No Spacing"/>
    <w:uiPriority w:val="1"/>
    <w:qFormat/>
    <w:rsid w:val="00F545C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147503">
      <w:bodyDiv w:val="1"/>
      <w:marLeft w:val="0"/>
      <w:marRight w:val="0"/>
      <w:marTop w:val="0"/>
      <w:marBottom w:val="0"/>
      <w:divBdr>
        <w:top w:val="none" w:sz="0" w:space="0" w:color="auto"/>
        <w:left w:val="none" w:sz="0" w:space="0" w:color="auto"/>
        <w:bottom w:val="none" w:sz="0" w:space="0" w:color="auto"/>
        <w:right w:val="none" w:sz="0" w:space="0" w:color="auto"/>
      </w:divBdr>
      <w:divsChild>
        <w:div w:id="1322268869">
          <w:marLeft w:val="0"/>
          <w:marRight w:val="0"/>
          <w:marTop w:val="0"/>
          <w:marBottom w:val="0"/>
          <w:divBdr>
            <w:top w:val="none" w:sz="0" w:space="0" w:color="auto"/>
            <w:left w:val="none" w:sz="0" w:space="0" w:color="auto"/>
            <w:bottom w:val="none" w:sz="0" w:space="0" w:color="auto"/>
            <w:right w:val="none" w:sz="0" w:space="0" w:color="auto"/>
          </w:divBdr>
          <w:divsChild>
            <w:div w:id="1947733712">
              <w:marLeft w:val="-195"/>
              <w:marRight w:val="-195"/>
              <w:marTop w:val="0"/>
              <w:marBottom w:val="0"/>
              <w:divBdr>
                <w:top w:val="none" w:sz="0" w:space="0" w:color="auto"/>
                <w:left w:val="none" w:sz="0" w:space="0" w:color="auto"/>
                <w:bottom w:val="none" w:sz="0" w:space="0" w:color="auto"/>
                <w:right w:val="none" w:sz="0" w:space="0" w:color="auto"/>
              </w:divBdr>
              <w:divsChild>
                <w:div w:id="859860272">
                  <w:marLeft w:val="0"/>
                  <w:marRight w:val="0"/>
                  <w:marTop w:val="0"/>
                  <w:marBottom w:val="0"/>
                  <w:divBdr>
                    <w:top w:val="none" w:sz="0" w:space="0" w:color="auto"/>
                    <w:left w:val="none" w:sz="0" w:space="0" w:color="auto"/>
                    <w:bottom w:val="none" w:sz="0" w:space="0" w:color="auto"/>
                    <w:right w:val="none" w:sz="0" w:space="0" w:color="auto"/>
                  </w:divBdr>
                  <w:divsChild>
                    <w:div w:id="1854687415">
                      <w:marLeft w:val="0"/>
                      <w:marRight w:val="0"/>
                      <w:marTop w:val="0"/>
                      <w:marBottom w:val="0"/>
                      <w:divBdr>
                        <w:top w:val="none" w:sz="0" w:space="0" w:color="auto"/>
                        <w:left w:val="none" w:sz="0" w:space="0" w:color="auto"/>
                        <w:bottom w:val="single" w:sz="6" w:space="31" w:color="DEDEDE"/>
                        <w:right w:val="none" w:sz="0" w:space="0" w:color="auto"/>
                      </w:divBdr>
                      <w:divsChild>
                        <w:div w:id="915746928">
                          <w:marLeft w:val="0"/>
                          <w:marRight w:val="0"/>
                          <w:marTop w:val="0"/>
                          <w:marBottom w:val="0"/>
                          <w:divBdr>
                            <w:top w:val="none" w:sz="0" w:space="0" w:color="auto"/>
                            <w:left w:val="none" w:sz="0" w:space="0" w:color="auto"/>
                            <w:bottom w:val="none" w:sz="0" w:space="0" w:color="auto"/>
                            <w:right w:val="none" w:sz="0" w:space="0" w:color="auto"/>
                          </w:divBdr>
                        </w:div>
                        <w:div w:id="1220675344">
                          <w:marLeft w:val="0"/>
                          <w:marRight w:val="0"/>
                          <w:marTop w:val="0"/>
                          <w:marBottom w:val="0"/>
                          <w:divBdr>
                            <w:top w:val="none" w:sz="0" w:space="0" w:color="auto"/>
                            <w:left w:val="none" w:sz="0" w:space="0" w:color="auto"/>
                            <w:bottom w:val="none" w:sz="0" w:space="0" w:color="auto"/>
                            <w:right w:val="none" w:sz="0" w:space="0" w:color="auto"/>
                          </w:divBdr>
                          <w:divsChild>
                            <w:div w:id="1689335028">
                              <w:marLeft w:val="0"/>
                              <w:marRight w:val="0"/>
                              <w:marTop w:val="0"/>
                              <w:marBottom w:val="0"/>
                              <w:divBdr>
                                <w:top w:val="none" w:sz="0" w:space="0" w:color="auto"/>
                                <w:left w:val="none" w:sz="0" w:space="0" w:color="auto"/>
                                <w:bottom w:val="none" w:sz="0" w:space="0" w:color="auto"/>
                                <w:right w:val="none" w:sz="0" w:space="0" w:color="auto"/>
                              </w:divBdr>
                            </w:div>
                            <w:div w:id="1607689068">
                              <w:marLeft w:val="0"/>
                              <w:marRight w:val="0"/>
                              <w:marTop w:val="0"/>
                              <w:marBottom w:val="0"/>
                              <w:divBdr>
                                <w:top w:val="none" w:sz="0" w:space="0" w:color="auto"/>
                                <w:left w:val="none" w:sz="0" w:space="0" w:color="auto"/>
                                <w:bottom w:val="none" w:sz="0" w:space="0" w:color="auto"/>
                                <w:right w:val="none" w:sz="0" w:space="0" w:color="auto"/>
                              </w:divBdr>
                            </w:div>
                            <w:div w:id="1774595050">
                              <w:marLeft w:val="0"/>
                              <w:marRight w:val="0"/>
                              <w:marTop w:val="0"/>
                              <w:marBottom w:val="0"/>
                              <w:divBdr>
                                <w:top w:val="none" w:sz="0" w:space="0" w:color="auto"/>
                                <w:left w:val="none" w:sz="0" w:space="0" w:color="auto"/>
                                <w:bottom w:val="none" w:sz="0" w:space="0" w:color="auto"/>
                                <w:right w:val="none" w:sz="0" w:space="0" w:color="auto"/>
                              </w:divBdr>
                            </w:div>
                            <w:div w:id="288247230">
                              <w:marLeft w:val="0"/>
                              <w:marRight w:val="0"/>
                              <w:marTop w:val="0"/>
                              <w:marBottom w:val="0"/>
                              <w:divBdr>
                                <w:top w:val="none" w:sz="0" w:space="0" w:color="auto"/>
                                <w:left w:val="none" w:sz="0" w:space="0" w:color="auto"/>
                                <w:bottom w:val="none" w:sz="0" w:space="0" w:color="auto"/>
                                <w:right w:val="none" w:sz="0" w:space="0" w:color="auto"/>
                              </w:divBdr>
                            </w:div>
                            <w:div w:id="1390765569">
                              <w:marLeft w:val="0"/>
                              <w:marRight w:val="0"/>
                              <w:marTop w:val="0"/>
                              <w:marBottom w:val="0"/>
                              <w:divBdr>
                                <w:top w:val="none" w:sz="0" w:space="0" w:color="auto"/>
                                <w:left w:val="none" w:sz="0" w:space="0" w:color="auto"/>
                                <w:bottom w:val="none" w:sz="0" w:space="0" w:color="auto"/>
                                <w:right w:val="none" w:sz="0" w:space="0" w:color="auto"/>
                              </w:divBdr>
                            </w:div>
                            <w:div w:id="1363705685">
                              <w:marLeft w:val="0"/>
                              <w:marRight w:val="0"/>
                              <w:marTop w:val="0"/>
                              <w:marBottom w:val="0"/>
                              <w:divBdr>
                                <w:top w:val="none" w:sz="0" w:space="0" w:color="auto"/>
                                <w:left w:val="none" w:sz="0" w:space="0" w:color="auto"/>
                                <w:bottom w:val="none" w:sz="0" w:space="0" w:color="auto"/>
                                <w:right w:val="none" w:sz="0" w:space="0" w:color="auto"/>
                              </w:divBdr>
                            </w:div>
                            <w:div w:id="34547773">
                              <w:marLeft w:val="0"/>
                              <w:marRight w:val="0"/>
                              <w:marTop w:val="0"/>
                              <w:marBottom w:val="0"/>
                              <w:divBdr>
                                <w:top w:val="none" w:sz="0" w:space="0" w:color="auto"/>
                                <w:left w:val="none" w:sz="0" w:space="0" w:color="auto"/>
                                <w:bottom w:val="none" w:sz="0" w:space="0" w:color="auto"/>
                                <w:right w:val="none" w:sz="0" w:space="0" w:color="auto"/>
                              </w:divBdr>
                            </w:div>
                            <w:div w:id="675227757">
                              <w:marLeft w:val="0"/>
                              <w:marRight w:val="0"/>
                              <w:marTop w:val="0"/>
                              <w:marBottom w:val="0"/>
                              <w:divBdr>
                                <w:top w:val="none" w:sz="0" w:space="0" w:color="auto"/>
                                <w:left w:val="none" w:sz="0" w:space="0" w:color="auto"/>
                                <w:bottom w:val="none" w:sz="0" w:space="0" w:color="auto"/>
                                <w:right w:val="none" w:sz="0" w:space="0" w:color="auto"/>
                              </w:divBdr>
                            </w:div>
                            <w:div w:id="837306174">
                              <w:marLeft w:val="0"/>
                              <w:marRight w:val="0"/>
                              <w:marTop w:val="0"/>
                              <w:marBottom w:val="0"/>
                              <w:divBdr>
                                <w:top w:val="none" w:sz="0" w:space="0" w:color="auto"/>
                                <w:left w:val="none" w:sz="0" w:space="0" w:color="auto"/>
                                <w:bottom w:val="none" w:sz="0" w:space="0" w:color="auto"/>
                                <w:right w:val="none" w:sz="0" w:space="0" w:color="auto"/>
                              </w:divBdr>
                            </w:div>
                            <w:div w:id="71790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9667691">
      <w:bodyDiv w:val="1"/>
      <w:marLeft w:val="0"/>
      <w:marRight w:val="0"/>
      <w:marTop w:val="0"/>
      <w:marBottom w:val="0"/>
      <w:divBdr>
        <w:top w:val="none" w:sz="0" w:space="0" w:color="auto"/>
        <w:left w:val="none" w:sz="0" w:space="0" w:color="auto"/>
        <w:bottom w:val="none" w:sz="0" w:space="0" w:color="auto"/>
        <w:right w:val="none" w:sz="0" w:space="0" w:color="auto"/>
      </w:divBdr>
      <w:divsChild>
        <w:div w:id="116603072">
          <w:marLeft w:val="0"/>
          <w:marRight w:val="0"/>
          <w:marTop w:val="0"/>
          <w:marBottom w:val="0"/>
          <w:divBdr>
            <w:top w:val="none" w:sz="0" w:space="0" w:color="auto"/>
            <w:left w:val="none" w:sz="0" w:space="0" w:color="auto"/>
            <w:bottom w:val="none" w:sz="0" w:space="0" w:color="auto"/>
            <w:right w:val="none" w:sz="0" w:space="0" w:color="auto"/>
          </w:divBdr>
          <w:divsChild>
            <w:div w:id="1355763694">
              <w:marLeft w:val="-195"/>
              <w:marRight w:val="-195"/>
              <w:marTop w:val="0"/>
              <w:marBottom w:val="0"/>
              <w:divBdr>
                <w:top w:val="none" w:sz="0" w:space="0" w:color="auto"/>
                <w:left w:val="none" w:sz="0" w:space="0" w:color="auto"/>
                <w:bottom w:val="none" w:sz="0" w:space="0" w:color="auto"/>
                <w:right w:val="none" w:sz="0" w:space="0" w:color="auto"/>
              </w:divBdr>
              <w:divsChild>
                <w:div w:id="713507470">
                  <w:marLeft w:val="0"/>
                  <w:marRight w:val="0"/>
                  <w:marTop w:val="0"/>
                  <w:marBottom w:val="0"/>
                  <w:divBdr>
                    <w:top w:val="none" w:sz="0" w:space="0" w:color="auto"/>
                    <w:left w:val="none" w:sz="0" w:space="0" w:color="auto"/>
                    <w:bottom w:val="none" w:sz="0" w:space="0" w:color="auto"/>
                    <w:right w:val="none" w:sz="0" w:space="0" w:color="auto"/>
                  </w:divBdr>
                  <w:divsChild>
                    <w:div w:id="378554858">
                      <w:marLeft w:val="0"/>
                      <w:marRight w:val="0"/>
                      <w:marTop w:val="0"/>
                      <w:marBottom w:val="0"/>
                      <w:divBdr>
                        <w:top w:val="none" w:sz="0" w:space="0" w:color="auto"/>
                        <w:left w:val="none" w:sz="0" w:space="0" w:color="auto"/>
                        <w:bottom w:val="single" w:sz="6" w:space="31" w:color="DEDEDE"/>
                        <w:right w:val="none" w:sz="0" w:space="0" w:color="auto"/>
                      </w:divBdr>
                      <w:divsChild>
                        <w:div w:id="869611510">
                          <w:marLeft w:val="0"/>
                          <w:marRight w:val="0"/>
                          <w:marTop w:val="0"/>
                          <w:marBottom w:val="0"/>
                          <w:divBdr>
                            <w:top w:val="none" w:sz="0" w:space="0" w:color="auto"/>
                            <w:left w:val="none" w:sz="0" w:space="0" w:color="auto"/>
                            <w:bottom w:val="none" w:sz="0" w:space="0" w:color="auto"/>
                            <w:right w:val="none" w:sz="0" w:space="0" w:color="auto"/>
                          </w:divBdr>
                        </w:div>
                        <w:div w:id="4059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0827130">
      <w:bodyDiv w:val="1"/>
      <w:marLeft w:val="0"/>
      <w:marRight w:val="0"/>
      <w:marTop w:val="0"/>
      <w:marBottom w:val="0"/>
      <w:divBdr>
        <w:top w:val="none" w:sz="0" w:space="0" w:color="auto"/>
        <w:left w:val="none" w:sz="0" w:space="0" w:color="auto"/>
        <w:bottom w:val="none" w:sz="0" w:space="0" w:color="auto"/>
        <w:right w:val="none" w:sz="0" w:space="0" w:color="auto"/>
      </w:divBdr>
      <w:divsChild>
        <w:div w:id="572660242">
          <w:marLeft w:val="0"/>
          <w:marRight w:val="0"/>
          <w:marTop w:val="0"/>
          <w:marBottom w:val="0"/>
          <w:divBdr>
            <w:top w:val="none" w:sz="0" w:space="0" w:color="auto"/>
            <w:left w:val="none" w:sz="0" w:space="0" w:color="auto"/>
            <w:bottom w:val="none" w:sz="0" w:space="0" w:color="auto"/>
            <w:right w:val="none" w:sz="0" w:space="0" w:color="auto"/>
          </w:divBdr>
          <w:divsChild>
            <w:div w:id="387649378">
              <w:marLeft w:val="-195"/>
              <w:marRight w:val="-195"/>
              <w:marTop w:val="0"/>
              <w:marBottom w:val="0"/>
              <w:divBdr>
                <w:top w:val="none" w:sz="0" w:space="0" w:color="auto"/>
                <w:left w:val="none" w:sz="0" w:space="0" w:color="auto"/>
                <w:bottom w:val="none" w:sz="0" w:space="0" w:color="auto"/>
                <w:right w:val="none" w:sz="0" w:space="0" w:color="auto"/>
              </w:divBdr>
              <w:divsChild>
                <w:div w:id="1219439526">
                  <w:marLeft w:val="0"/>
                  <w:marRight w:val="0"/>
                  <w:marTop w:val="0"/>
                  <w:marBottom w:val="0"/>
                  <w:divBdr>
                    <w:top w:val="none" w:sz="0" w:space="0" w:color="auto"/>
                    <w:left w:val="none" w:sz="0" w:space="0" w:color="auto"/>
                    <w:bottom w:val="none" w:sz="0" w:space="0" w:color="auto"/>
                    <w:right w:val="none" w:sz="0" w:space="0" w:color="auto"/>
                  </w:divBdr>
                  <w:divsChild>
                    <w:div w:id="570315507">
                      <w:marLeft w:val="0"/>
                      <w:marRight w:val="0"/>
                      <w:marTop w:val="0"/>
                      <w:marBottom w:val="0"/>
                      <w:divBdr>
                        <w:top w:val="none" w:sz="0" w:space="0" w:color="auto"/>
                        <w:left w:val="none" w:sz="0" w:space="0" w:color="auto"/>
                        <w:bottom w:val="single" w:sz="6" w:space="31" w:color="DEDEDE"/>
                        <w:right w:val="none" w:sz="0" w:space="0" w:color="auto"/>
                      </w:divBdr>
                      <w:divsChild>
                        <w:div w:id="1963417594">
                          <w:marLeft w:val="0"/>
                          <w:marRight w:val="0"/>
                          <w:marTop w:val="0"/>
                          <w:marBottom w:val="0"/>
                          <w:divBdr>
                            <w:top w:val="none" w:sz="0" w:space="0" w:color="auto"/>
                            <w:left w:val="none" w:sz="0" w:space="0" w:color="auto"/>
                            <w:bottom w:val="none" w:sz="0" w:space="0" w:color="auto"/>
                            <w:right w:val="none" w:sz="0" w:space="0" w:color="auto"/>
                          </w:divBdr>
                          <w:divsChild>
                            <w:div w:id="191382516">
                              <w:marLeft w:val="0"/>
                              <w:marRight w:val="0"/>
                              <w:marTop w:val="0"/>
                              <w:marBottom w:val="0"/>
                              <w:divBdr>
                                <w:top w:val="none" w:sz="0" w:space="0" w:color="auto"/>
                                <w:left w:val="none" w:sz="0" w:space="0" w:color="auto"/>
                                <w:bottom w:val="none" w:sz="0" w:space="0" w:color="auto"/>
                                <w:right w:val="none" w:sz="0" w:space="0" w:color="auto"/>
                              </w:divBdr>
                            </w:div>
                            <w:div w:id="1871792925">
                              <w:marLeft w:val="0"/>
                              <w:marRight w:val="0"/>
                              <w:marTop w:val="0"/>
                              <w:marBottom w:val="0"/>
                              <w:divBdr>
                                <w:top w:val="none" w:sz="0" w:space="0" w:color="auto"/>
                                <w:left w:val="none" w:sz="0" w:space="0" w:color="auto"/>
                                <w:bottom w:val="none" w:sz="0" w:space="0" w:color="auto"/>
                                <w:right w:val="none" w:sz="0" w:space="0" w:color="auto"/>
                              </w:divBdr>
                            </w:div>
                            <w:div w:id="113714374">
                              <w:marLeft w:val="0"/>
                              <w:marRight w:val="0"/>
                              <w:marTop w:val="0"/>
                              <w:marBottom w:val="0"/>
                              <w:divBdr>
                                <w:top w:val="none" w:sz="0" w:space="0" w:color="auto"/>
                                <w:left w:val="none" w:sz="0" w:space="0" w:color="auto"/>
                                <w:bottom w:val="none" w:sz="0" w:space="0" w:color="auto"/>
                                <w:right w:val="none" w:sz="0" w:space="0" w:color="auto"/>
                              </w:divBdr>
                            </w:div>
                            <w:div w:id="1557474068">
                              <w:marLeft w:val="0"/>
                              <w:marRight w:val="0"/>
                              <w:marTop w:val="0"/>
                              <w:marBottom w:val="0"/>
                              <w:divBdr>
                                <w:top w:val="none" w:sz="0" w:space="0" w:color="auto"/>
                                <w:left w:val="none" w:sz="0" w:space="0" w:color="auto"/>
                                <w:bottom w:val="none" w:sz="0" w:space="0" w:color="auto"/>
                                <w:right w:val="none" w:sz="0" w:space="0" w:color="auto"/>
                              </w:divBdr>
                            </w:div>
                            <w:div w:id="74784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727436">
      <w:bodyDiv w:val="1"/>
      <w:marLeft w:val="0"/>
      <w:marRight w:val="0"/>
      <w:marTop w:val="0"/>
      <w:marBottom w:val="0"/>
      <w:divBdr>
        <w:top w:val="none" w:sz="0" w:space="0" w:color="auto"/>
        <w:left w:val="none" w:sz="0" w:space="0" w:color="auto"/>
        <w:bottom w:val="none" w:sz="0" w:space="0" w:color="auto"/>
        <w:right w:val="none" w:sz="0" w:space="0" w:color="auto"/>
      </w:divBdr>
    </w:div>
    <w:div w:id="1171068469">
      <w:bodyDiv w:val="1"/>
      <w:marLeft w:val="0"/>
      <w:marRight w:val="0"/>
      <w:marTop w:val="0"/>
      <w:marBottom w:val="0"/>
      <w:divBdr>
        <w:top w:val="none" w:sz="0" w:space="0" w:color="auto"/>
        <w:left w:val="none" w:sz="0" w:space="0" w:color="auto"/>
        <w:bottom w:val="none" w:sz="0" w:space="0" w:color="auto"/>
        <w:right w:val="none" w:sz="0" w:space="0" w:color="auto"/>
      </w:divBdr>
    </w:div>
    <w:div w:id="1283267942">
      <w:bodyDiv w:val="1"/>
      <w:marLeft w:val="0"/>
      <w:marRight w:val="0"/>
      <w:marTop w:val="0"/>
      <w:marBottom w:val="0"/>
      <w:divBdr>
        <w:top w:val="none" w:sz="0" w:space="0" w:color="auto"/>
        <w:left w:val="none" w:sz="0" w:space="0" w:color="auto"/>
        <w:bottom w:val="none" w:sz="0" w:space="0" w:color="auto"/>
        <w:right w:val="none" w:sz="0" w:space="0" w:color="auto"/>
      </w:divBdr>
      <w:divsChild>
        <w:div w:id="1279722788">
          <w:marLeft w:val="0"/>
          <w:marRight w:val="0"/>
          <w:marTop w:val="0"/>
          <w:marBottom w:val="0"/>
          <w:divBdr>
            <w:top w:val="none" w:sz="0" w:space="0" w:color="auto"/>
            <w:left w:val="none" w:sz="0" w:space="0" w:color="auto"/>
            <w:bottom w:val="none" w:sz="0" w:space="0" w:color="auto"/>
            <w:right w:val="none" w:sz="0" w:space="0" w:color="auto"/>
          </w:divBdr>
          <w:divsChild>
            <w:div w:id="813182728">
              <w:marLeft w:val="-195"/>
              <w:marRight w:val="-195"/>
              <w:marTop w:val="0"/>
              <w:marBottom w:val="0"/>
              <w:divBdr>
                <w:top w:val="none" w:sz="0" w:space="0" w:color="auto"/>
                <w:left w:val="none" w:sz="0" w:space="0" w:color="auto"/>
                <w:bottom w:val="none" w:sz="0" w:space="0" w:color="auto"/>
                <w:right w:val="none" w:sz="0" w:space="0" w:color="auto"/>
              </w:divBdr>
              <w:divsChild>
                <w:div w:id="1946618084">
                  <w:marLeft w:val="0"/>
                  <w:marRight w:val="0"/>
                  <w:marTop w:val="0"/>
                  <w:marBottom w:val="0"/>
                  <w:divBdr>
                    <w:top w:val="none" w:sz="0" w:space="0" w:color="auto"/>
                    <w:left w:val="none" w:sz="0" w:space="0" w:color="auto"/>
                    <w:bottom w:val="none" w:sz="0" w:space="0" w:color="auto"/>
                    <w:right w:val="none" w:sz="0" w:space="0" w:color="auto"/>
                  </w:divBdr>
                  <w:divsChild>
                    <w:div w:id="892234202">
                      <w:marLeft w:val="0"/>
                      <w:marRight w:val="0"/>
                      <w:marTop w:val="0"/>
                      <w:marBottom w:val="0"/>
                      <w:divBdr>
                        <w:top w:val="none" w:sz="0" w:space="0" w:color="auto"/>
                        <w:left w:val="none" w:sz="0" w:space="0" w:color="auto"/>
                        <w:bottom w:val="single" w:sz="6" w:space="31" w:color="DEDEDE"/>
                        <w:right w:val="none" w:sz="0" w:space="0" w:color="auto"/>
                      </w:divBdr>
                      <w:divsChild>
                        <w:div w:id="1163202062">
                          <w:marLeft w:val="0"/>
                          <w:marRight w:val="0"/>
                          <w:marTop w:val="0"/>
                          <w:marBottom w:val="0"/>
                          <w:divBdr>
                            <w:top w:val="none" w:sz="0" w:space="0" w:color="auto"/>
                            <w:left w:val="none" w:sz="0" w:space="0" w:color="auto"/>
                            <w:bottom w:val="none" w:sz="0" w:space="0" w:color="auto"/>
                            <w:right w:val="none" w:sz="0" w:space="0" w:color="auto"/>
                          </w:divBdr>
                          <w:divsChild>
                            <w:div w:id="1307247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1816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5" Type="http://schemas.microsoft.com/office/2016/09/relationships/commentsIds" Target="commentsId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E6A8D3-F316-44FA-A2EE-8B07DA3DD1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76399569.dotm</Template>
  <TotalTime>84</TotalTime>
  <Pages>7</Pages>
  <Words>1955</Words>
  <Characters>11539</Characters>
  <Application>Microsoft Office Word</Application>
  <DocSecurity>0</DocSecurity>
  <Lines>96</Lines>
  <Paragraphs>26</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Univerzita Karlova v Praze, Právnická Fakulta</Company>
  <LinksUpToDate>false</LinksUpToDate>
  <CharactersWithSpaces>13468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Staša</dc:creator>
  <cp:lastModifiedBy>Barbora Galová</cp:lastModifiedBy>
  <cp:revision>4</cp:revision>
  <cp:lastPrinted>2020-08-25T10:23:00Z</cp:lastPrinted>
  <dcterms:created xsi:type="dcterms:W3CDTF">2019-12-10T11:10:00Z</dcterms:created>
  <dcterms:modified xsi:type="dcterms:W3CDTF">2020-08-25T10:23:00Z</dcterms:modified>
</cp:coreProperties>
</file>