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7479F" w14:textId="77777777" w:rsidR="00263C46" w:rsidRDefault="00263C46" w:rsidP="00D33AF6">
      <w:pPr>
        <w:spacing w:line="264" w:lineRule="auto"/>
        <w:jc w:val="center"/>
        <w:rPr>
          <w:rFonts w:ascii="Arial" w:hAnsi="Arial" w:cs="Arial"/>
          <w:b/>
        </w:rPr>
      </w:pPr>
    </w:p>
    <w:p w14:paraId="7E79965D" w14:textId="77777777" w:rsidR="000C1192" w:rsidRDefault="000C1192" w:rsidP="00263C46">
      <w:pPr>
        <w:pStyle w:val="wText"/>
        <w:spacing w:after="960"/>
        <w:jc w:val="center"/>
        <w:rPr>
          <w:rFonts w:ascii="Arial" w:hAnsi="Arial" w:cs="Arial"/>
          <w:b/>
          <w:bCs/>
          <w:sz w:val="36"/>
          <w:szCs w:val="36"/>
        </w:rPr>
      </w:pPr>
    </w:p>
    <w:p w14:paraId="7B628C38" w14:textId="0A9DA858" w:rsidR="00263C46" w:rsidRDefault="00263C46" w:rsidP="00263C46">
      <w:pPr>
        <w:pStyle w:val="wText"/>
        <w:spacing w:after="960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Univerzita Karlova</w:t>
      </w:r>
    </w:p>
    <w:p w14:paraId="0EAA4053" w14:textId="662494E8" w:rsidR="00263C46" w:rsidRDefault="000C1192" w:rsidP="00263C46">
      <w:pPr>
        <w:pStyle w:val="wText"/>
        <w:spacing w:after="1920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Opatření rektora č. 24</w:t>
      </w:r>
      <w:r w:rsidR="00263C46">
        <w:rPr>
          <w:rFonts w:ascii="Arial" w:hAnsi="Arial" w:cs="Arial"/>
          <w:b/>
          <w:bCs/>
          <w:sz w:val="36"/>
          <w:szCs w:val="36"/>
        </w:rPr>
        <w:t>/2022</w:t>
      </w:r>
    </w:p>
    <w:p w14:paraId="34726CEC" w14:textId="77777777" w:rsidR="00263C46" w:rsidRDefault="00263C46" w:rsidP="00263C46">
      <w:pPr>
        <w:pStyle w:val="wText"/>
        <w:numPr>
          <w:ilvl w:val="0"/>
          <w:numId w:val="25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Název</w:t>
      </w:r>
      <w:r>
        <w:rPr>
          <w:sz w:val="24"/>
          <w:szCs w:val="24"/>
        </w:rPr>
        <w:t>:</w:t>
      </w:r>
    </w:p>
    <w:p w14:paraId="24C95920" w14:textId="4B0F9C2C" w:rsidR="00263C46" w:rsidRDefault="00B86051" w:rsidP="00263C46">
      <w:pPr>
        <w:pStyle w:val="wText"/>
        <w:spacing w:after="1080"/>
        <w:ind w:left="357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Statut S</w:t>
      </w:r>
      <w:r w:rsidR="00263C46">
        <w:rPr>
          <w:rFonts w:ascii="Arial" w:hAnsi="Arial" w:cs="Arial"/>
          <w:b/>
          <w:bCs/>
          <w:sz w:val="24"/>
          <w:szCs w:val="24"/>
        </w:rPr>
        <w:t>tipendia Václava Havla</w:t>
      </w:r>
    </w:p>
    <w:p w14:paraId="5B6CEDBA" w14:textId="77777777" w:rsidR="00263C46" w:rsidRDefault="00263C46" w:rsidP="00263C46">
      <w:pPr>
        <w:pStyle w:val="wText"/>
        <w:numPr>
          <w:ilvl w:val="0"/>
          <w:numId w:val="25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K provedení</w:t>
      </w:r>
      <w:r>
        <w:rPr>
          <w:sz w:val="24"/>
          <w:szCs w:val="24"/>
        </w:rPr>
        <w:t>:</w:t>
      </w:r>
    </w:p>
    <w:p w14:paraId="7CE8CEE2" w14:textId="76A6FEA9" w:rsidR="00263C46" w:rsidRPr="00263C46" w:rsidRDefault="00263C46" w:rsidP="000C1192">
      <w:pPr>
        <w:pStyle w:val="wText"/>
        <w:spacing w:after="3600"/>
        <w:ind w:left="360"/>
        <w:rPr>
          <w:rFonts w:ascii="Arial" w:hAnsi="Arial" w:cs="Arial"/>
          <w:b/>
          <w:bCs/>
          <w:sz w:val="24"/>
          <w:szCs w:val="24"/>
        </w:rPr>
      </w:pPr>
      <w:r w:rsidRPr="00263C46">
        <w:rPr>
          <w:rFonts w:ascii="Arial" w:hAnsi="Arial" w:cs="Arial"/>
          <w:b/>
          <w:sz w:val="24"/>
          <w:szCs w:val="24"/>
        </w:rPr>
        <w:t>§</w:t>
      </w:r>
      <w:r w:rsidRPr="00263C46">
        <w:rPr>
          <w:rFonts w:ascii="Arial" w:hAnsi="Arial" w:cs="Arial"/>
          <w:sz w:val="24"/>
          <w:szCs w:val="24"/>
        </w:rPr>
        <w:t xml:space="preserve"> </w:t>
      </w:r>
      <w:r w:rsidRPr="00263C46">
        <w:rPr>
          <w:rFonts w:ascii="Arial" w:hAnsi="Arial" w:cs="Arial"/>
          <w:b/>
          <w:bCs/>
          <w:sz w:val="24"/>
          <w:szCs w:val="24"/>
        </w:rPr>
        <w:t>91 odst. 4 písm. b) zákona č. 111/1998 Sb., o vysokých školách, v</w:t>
      </w:r>
      <w:r w:rsidR="000C1192">
        <w:rPr>
          <w:rFonts w:ascii="Arial" w:hAnsi="Arial" w:cs="Arial"/>
          <w:b/>
          <w:bCs/>
          <w:sz w:val="24"/>
          <w:szCs w:val="24"/>
        </w:rPr>
        <w:t>e z</w:t>
      </w:r>
      <w:r>
        <w:rPr>
          <w:rFonts w:ascii="Arial" w:hAnsi="Arial" w:cs="Arial"/>
          <w:b/>
          <w:bCs/>
          <w:sz w:val="24"/>
          <w:szCs w:val="24"/>
        </w:rPr>
        <w:t>nění</w:t>
      </w:r>
      <w:r w:rsidRPr="00263C46">
        <w:rPr>
          <w:rFonts w:ascii="Arial" w:hAnsi="Arial" w:cs="Arial"/>
          <w:b/>
          <w:bCs/>
          <w:sz w:val="24"/>
          <w:szCs w:val="24"/>
        </w:rPr>
        <w:t> </w:t>
      </w:r>
      <w:r>
        <w:rPr>
          <w:rFonts w:ascii="Arial" w:hAnsi="Arial" w:cs="Arial"/>
          <w:b/>
          <w:bCs/>
          <w:sz w:val="24"/>
          <w:szCs w:val="24"/>
        </w:rPr>
        <w:t>pozdějších předpisů</w:t>
      </w:r>
      <w:r w:rsidRPr="00263C46">
        <w:rPr>
          <w:rFonts w:ascii="Arial" w:hAnsi="Arial" w:cs="Arial"/>
          <w:b/>
          <w:bCs/>
          <w:sz w:val="24"/>
          <w:szCs w:val="24"/>
        </w:rPr>
        <w:t xml:space="preserve"> a čl. 11 Stipendijního řádu </w:t>
      </w:r>
      <w:r>
        <w:rPr>
          <w:rFonts w:ascii="Arial" w:hAnsi="Arial" w:cs="Arial"/>
          <w:b/>
          <w:bCs/>
          <w:sz w:val="24"/>
          <w:szCs w:val="24"/>
        </w:rPr>
        <w:t>U</w:t>
      </w:r>
      <w:r w:rsidRPr="00263C46">
        <w:rPr>
          <w:rFonts w:ascii="Arial" w:hAnsi="Arial" w:cs="Arial"/>
          <w:b/>
          <w:bCs/>
          <w:sz w:val="24"/>
          <w:szCs w:val="24"/>
        </w:rPr>
        <w:t>niverzity</w:t>
      </w:r>
      <w:r>
        <w:rPr>
          <w:rFonts w:ascii="Arial" w:hAnsi="Arial" w:cs="Arial"/>
          <w:b/>
          <w:bCs/>
          <w:sz w:val="24"/>
          <w:szCs w:val="24"/>
        </w:rPr>
        <w:t xml:space="preserve"> Karlovy</w:t>
      </w:r>
    </w:p>
    <w:p w14:paraId="0A55BDE6" w14:textId="6585E1ED" w:rsidR="00263C46" w:rsidRPr="000C1192" w:rsidRDefault="00263C46" w:rsidP="000C1192">
      <w:pPr>
        <w:pStyle w:val="wText"/>
        <w:numPr>
          <w:ilvl w:val="0"/>
          <w:numId w:val="25"/>
        </w:numPr>
        <w:spacing w:after="0"/>
        <w:rPr>
          <w:rFonts w:ascii="Arial" w:hAnsi="Arial" w:cs="Arial"/>
          <w:bCs/>
          <w:sz w:val="24"/>
          <w:szCs w:val="24"/>
        </w:rPr>
      </w:pPr>
      <w:r>
        <w:rPr>
          <w:bCs/>
          <w:sz w:val="24"/>
          <w:szCs w:val="24"/>
          <w:u w:val="single"/>
        </w:rPr>
        <w:t>Gestor:</w:t>
      </w:r>
    </w:p>
    <w:p w14:paraId="5C39286C" w14:textId="77777777" w:rsidR="000C1192" w:rsidRDefault="000C1192" w:rsidP="000C1192">
      <w:pPr>
        <w:pStyle w:val="wText"/>
        <w:spacing w:after="0"/>
        <w:ind w:left="360"/>
        <w:rPr>
          <w:rFonts w:ascii="Arial" w:hAnsi="Arial" w:cs="Arial"/>
          <w:bCs/>
          <w:sz w:val="24"/>
          <w:szCs w:val="24"/>
        </w:rPr>
      </w:pPr>
    </w:p>
    <w:p w14:paraId="1662D588" w14:textId="3FC45F5F" w:rsidR="00263C46" w:rsidRDefault="00263C46" w:rsidP="00263C46">
      <w:pPr>
        <w:pStyle w:val="wText"/>
        <w:ind w:left="3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Odbor zahraničních vztahů</w:t>
      </w:r>
    </w:p>
    <w:p w14:paraId="68A685FD" w14:textId="77777777" w:rsidR="00263C46" w:rsidRDefault="00263C46" w:rsidP="00263C46">
      <w:pPr>
        <w:pStyle w:val="wText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sz w:val="24"/>
          <w:szCs w:val="24"/>
          <w:u w:val="single"/>
        </w:rPr>
        <w:t>Účinnost</w:t>
      </w:r>
      <w:r>
        <w:rPr>
          <w:b/>
          <w:bCs/>
          <w:sz w:val="24"/>
          <w:szCs w:val="24"/>
        </w:rPr>
        <w:t>:</w:t>
      </w:r>
    </w:p>
    <w:p w14:paraId="67A54CAE" w14:textId="64FC798D" w:rsidR="00263C46" w:rsidRPr="00263C46" w:rsidRDefault="000C1192" w:rsidP="000C1192">
      <w:pPr>
        <w:pStyle w:val="wText"/>
        <w:numPr>
          <w:ilvl w:val="0"/>
          <w:numId w:val="27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června </w:t>
      </w:r>
      <w:r w:rsidR="00263C46">
        <w:rPr>
          <w:rFonts w:ascii="Arial" w:hAnsi="Arial" w:cs="Arial"/>
          <w:b/>
          <w:bCs/>
          <w:sz w:val="24"/>
          <w:szCs w:val="24"/>
        </w:rPr>
        <w:t>2022</w:t>
      </w:r>
    </w:p>
    <w:p w14:paraId="2A26CE12" w14:textId="77777777" w:rsidR="00263C46" w:rsidRDefault="00263C46" w:rsidP="00D33AF6">
      <w:pPr>
        <w:spacing w:line="264" w:lineRule="auto"/>
        <w:jc w:val="center"/>
        <w:rPr>
          <w:rFonts w:ascii="Arial" w:hAnsi="Arial" w:cs="Arial"/>
          <w:b/>
        </w:rPr>
      </w:pPr>
    </w:p>
    <w:p w14:paraId="579ECDEF" w14:textId="77777777" w:rsidR="00263C46" w:rsidRDefault="00263C46" w:rsidP="00D33AF6">
      <w:pPr>
        <w:spacing w:line="264" w:lineRule="auto"/>
        <w:jc w:val="center"/>
        <w:rPr>
          <w:rFonts w:ascii="Arial" w:hAnsi="Arial" w:cs="Arial"/>
          <w:b/>
        </w:rPr>
      </w:pPr>
    </w:p>
    <w:p w14:paraId="7067278B" w14:textId="09B74BEA" w:rsidR="00263C46" w:rsidRDefault="00263C46" w:rsidP="000C1192">
      <w:pPr>
        <w:spacing w:line="264" w:lineRule="auto"/>
        <w:rPr>
          <w:rFonts w:ascii="Arial" w:hAnsi="Arial" w:cs="Arial"/>
          <w:b/>
        </w:rPr>
      </w:pPr>
    </w:p>
    <w:p w14:paraId="36FB6467" w14:textId="77777777" w:rsidR="00263C46" w:rsidRDefault="00263C46" w:rsidP="00D33AF6">
      <w:pPr>
        <w:spacing w:line="264" w:lineRule="auto"/>
        <w:jc w:val="center"/>
        <w:rPr>
          <w:rFonts w:ascii="Arial" w:hAnsi="Arial" w:cs="Arial"/>
          <w:b/>
        </w:rPr>
      </w:pPr>
    </w:p>
    <w:p w14:paraId="7EFA2C0C" w14:textId="6FF2CAB6" w:rsidR="00D33AF6" w:rsidRPr="00831E72" w:rsidRDefault="00D33AF6" w:rsidP="00D33AF6">
      <w:pPr>
        <w:spacing w:line="264" w:lineRule="auto"/>
        <w:jc w:val="center"/>
        <w:rPr>
          <w:rFonts w:ascii="Arial" w:hAnsi="Arial" w:cs="Arial"/>
          <w:b/>
          <w:sz w:val="28"/>
          <w:szCs w:val="28"/>
        </w:rPr>
      </w:pPr>
      <w:r w:rsidRPr="00831E72">
        <w:rPr>
          <w:rFonts w:ascii="Arial" w:hAnsi="Arial" w:cs="Arial"/>
          <w:b/>
          <w:sz w:val="28"/>
          <w:szCs w:val="28"/>
        </w:rPr>
        <w:t>Statut Stipendia Václava Havla</w:t>
      </w:r>
    </w:p>
    <w:p w14:paraId="672A6659" w14:textId="77777777" w:rsidR="00D33AF6" w:rsidRDefault="00D33AF6" w:rsidP="00D33AF6">
      <w:pPr>
        <w:spacing w:line="264" w:lineRule="auto"/>
        <w:jc w:val="center"/>
        <w:rPr>
          <w:rFonts w:ascii="Arial" w:hAnsi="Arial" w:cs="Arial"/>
          <w:b/>
        </w:rPr>
      </w:pPr>
    </w:p>
    <w:p w14:paraId="0A37501D" w14:textId="77777777" w:rsidR="00D33AF6" w:rsidRDefault="00D33AF6" w:rsidP="00D33AF6">
      <w:pPr>
        <w:spacing w:line="264" w:lineRule="auto"/>
        <w:jc w:val="center"/>
        <w:rPr>
          <w:rFonts w:ascii="Arial" w:hAnsi="Arial" w:cs="Arial"/>
          <w:b/>
        </w:rPr>
      </w:pPr>
    </w:p>
    <w:p w14:paraId="5DAB6C7B" w14:textId="77777777" w:rsidR="00D33AF6" w:rsidRPr="00D33AF6" w:rsidRDefault="00D33AF6" w:rsidP="00D33AF6">
      <w:pPr>
        <w:spacing w:line="264" w:lineRule="auto"/>
        <w:jc w:val="center"/>
        <w:rPr>
          <w:rFonts w:ascii="Arial" w:hAnsi="Arial" w:cs="Arial"/>
          <w:b/>
        </w:rPr>
      </w:pPr>
    </w:p>
    <w:p w14:paraId="6AAC54EB" w14:textId="77777777" w:rsidR="009F48EC" w:rsidRPr="00E946FB" w:rsidRDefault="009F48EC" w:rsidP="00D33AF6">
      <w:pPr>
        <w:spacing w:line="264" w:lineRule="auto"/>
        <w:jc w:val="center"/>
      </w:pPr>
      <w:r w:rsidRPr="00E946FB">
        <w:t xml:space="preserve">Čl. </w:t>
      </w:r>
      <w:r w:rsidR="003946B2">
        <w:t>1</w:t>
      </w:r>
    </w:p>
    <w:p w14:paraId="1309631C" w14:textId="77777777" w:rsidR="009F48EC" w:rsidRPr="003946B2" w:rsidRDefault="009F48EC" w:rsidP="00816353">
      <w:pPr>
        <w:spacing w:line="264" w:lineRule="auto"/>
        <w:jc w:val="center"/>
      </w:pPr>
      <w:r w:rsidRPr="003946B2">
        <w:t>Preambule</w:t>
      </w:r>
    </w:p>
    <w:p w14:paraId="02EB378F" w14:textId="77777777" w:rsidR="009F48EC" w:rsidRPr="00E946FB" w:rsidRDefault="009F48EC" w:rsidP="00816353">
      <w:pPr>
        <w:spacing w:line="264" w:lineRule="auto"/>
        <w:jc w:val="both"/>
      </w:pPr>
    </w:p>
    <w:p w14:paraId="1CB4B1E5" w14:textId="6AC69BFE" w:rsidR="009F48EC" w:rsidRDefault="009F48EC" w:rsidP="00816353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line="264" w:lineRule="auto"/>
        <w:jc w:val="both"/>
        <w:textAlignment w:val="baseline"/>
      </w:pPr>
      <w:r>
        <w:t xml:space="preserve">Na Univerzitě Karlově </w:t>
      </w:r>
      <w:r w:rsidR="009F6730" w:rsidRPr="004C3018">
        <w:t>(dále jen “univerzita”)</w:t>
      </w:r>
      <w:r w:rsidR="009F6730" w:rsidRPr="00A17640">
        <w:rPr>
          <w:color w:val="FF0000"/>
        </w:rPr>
        <w:t xml:space="preserve"> </w:t>
      </w:r>
      <w:r w:rsidRPr="00120597">
        <w:t>se zřizuje</w:t>
      </w:r>
      <w:r>
        <w:t xml:space="preserve"> Stipendium Václava Havla.</w:t>
      </w:r>
    </w:p>
    <w:p w14:paraId="43D2FEC0" w14:textId="12CC99F2" w:rsidR="009F48EC" w:rsidRPr="00F53203" w:rsidRDefault="009F48EC" w:rsidP="00816353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line="264" w:lineRule="auto"/>
        <w:jc w:val="both"/>
        <w:textAlignment w:val="baseline"/>
      </w:pPr>
      <w:r w:rsidRPr="00E946FB">
        <w:t xml:space="preserve">Stipendium </w:t>
      </w:r>
      <w:r w:rsidR="00F53203" w:rsidRPr="00E946FB">
        <w:t>Václav</w:t>
      </w:r>
      <w:r w:rsidR="00F53203">
        <w:t>a Havla</w:t>
      </w:r>
      <w:r w:rsidR="00F53203" w:rsidRPr="00E946FB">
        <w:t xml:space="preserve"> </w:t>
      </w:r>
      <w:r w:rsidR="001633FA">
        <w:t xml:space="preserve">je určeno zahraničním </w:t>
      </w:r>
      <w:r w:rsidRPr="00E946FB">
        <w:t xml:space="preserve">studentům, jimž represe totalitních, </w:t>
      </w:r>
      <w:r w:rsidRPr="00F53203">
        <w:t>autoritářských a nesvobodných režimů kdekoliv na světě ztěžuje nebo přímo znemožňuje studium. Jeho smyslem je poskytnout příležitost studovat těm, kterým byla nelegitimně odepřena, jsou dlouhodobě vystaveni tlaku a represím nebo musí</w:t>
      </w:r>
      <w:r w:rsidR="00E94573">
        <w:t xml:space="preserve"> čelit šikaně ze strany státu a </w:t>
      </w:r>
      <w:r w:rsidRPr="00F53203">
        <w:t>úřadů.</w:t>
      </w:r>
    </w:p>
    <w:p w14:paraId="7307FBA3" w14:textId="18017D3E" w:rsidR="00F55DB9" w:rsidRPr="00F53203" w:rsidRDefault="009F48EC" w:rsidP="00F55DB9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line="264" w:lineRule="auto"/>
        <w:jc w:val="both"/>
        <w:textAlignment w:val="baseline"/>
      </w:pPr>
      <w:r>
        <w:t xml:space="preserve">O </w:t>
      </w:r>
      <w:r w:rsidR="003946B2">
        <w:t>S</w:t>
      </w:r>
      <w:r>
        <w:t xml:space="preserve">tipendium </w:t>
      </w:r>
      <w:r w:rsidR="00F53203">
        <w:t xml:space="preserve">Václava Havla </w:t>
      </w:r>
      <w:r>
        <w:t>mohou žádat studenti a osoby ze zemí, ve kterých dochází podle hodnocení všeobecně respektovaných humanitárních organizací k soustavnému porušování lidských práv a svobod, jakož i k útlakům, šikaně nebo repres</w:t>
      </w:r>
      <w:r w:rsidR="00E94573">
        <w:t>ím ze strany státu, jež vedou k </w:t>
      </w:r>
      <w:r>
        <w:t>diskriminačním opatřením ve vztahu k získávání vzdělání.</w:t>
      </w:r>
    </w:p>
    <w:p w14:paraId="127F4F93" w14:textId="77777777" w:rsidR="00F53203" w:rsidRDefault="00F53203" w:rsidP="00816353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line="264" w:lineRule="auto"/>
        <w:jc w:val="both"/>
        <w:textAlignment w:val="baseline"/>
      </w:pPr>
      <w:r w:rsidRPr="00F53203">
        <w:t xml:space="preserve">Stipendium </w:t>
      </w:r>
      <w:r w:rsidRPr="00E946FB">
        <w:t>Václav</w:t>
      </w:r>
      <w:r>
        <w:t>a Havla</w:t>
      </w:r>
      <w:r w:rsidRPr="00F53203">
        <w:t xml:space="preserve"> se poskytuje </w:t>
      </w:r>
      <w:r>
        <w:t>ve formě</w:t>
      </w:r>
    </w:p>
    <w:p w14:paraId="17794633" w14:textId="4C2B27FC" w:rsidR="00F53203" w:rsidRDefault="00F53203" w:rsidP="00816353">
      <w:pPr>
        <w:widowControl w:val="0"/>
        <w:numPr>
          <w:ilvl w:val="1"/>
          <w:numId w:val="1"/>
        </w:numPr>
        <w:overflowPunct w:val="0"/>
        <w:autoSpaceDE w:val="0"/>
        <w:autoSpaceDN w:val="0"/>
        <w:adjustRightInd w:val="0"/>
        <w:spacing w:line="264" w:lineRule="auto"/>
        <w:jc w:val="both"/>
        <w:textAlignment w:val="baseline"/>
      </w:pPr>
      <w:r>
        <w:t xml:space="preserve">stipendia na podporu studia </w:t>
      </w:r>
      <w:r w:rsidR="006B4D5D">
        <w:t>v České republice</w:t>
      </w:r>
      <w:r>
        <w:t xml:space="preserve"> podle § 91 odst. 4 písm. b)</w:t>
      </w:r>
      <w:r w:rsidR="00C43EAA">
        <w:t xml:space="preserve"> zákona č. </w:t>
      </w:r>
      <w:r>
        <w:t>111/1998 </w:t>
      </w:r>
      <w:r w:rsidR="00E94573">
        <w:t>Sb., o </w:t>
      </w:r>
      <w:r>
        <w:t>vysokých školách, v</w:t>
      </w:r>
      <w:r w:rsidR="00831E72">
        <w:t>e znění pozdějších předpisů</w:t>
      </w:r>
      <w:r>
        <w:t xml:space="preserve"> a čl</w:t>
      </w:r>
      <w:r w:rsidRPr="003A57C0">
        <w:rPr>
          <w:color w:val="000000" w:themeColor="text1"/>
        </w:rPr>
        <w:t>.</w:t>
      </w:r>
      <w:r w:rsidR="001633FA" w:rsidRPr="003A57C0">
        <w:rPr>
          <w:color w:val="000000" w:themeColor="text1"/>
        </w:rPr>
        <w:t xml:space="preserve"> </w:t>
      </w:r>
      <w:r w:rsidRPr="004C3018">
        <w:t>11</w:t>
      </w:r>
      <w:r>
        <w:t> </w:t>
      </w:r>
      <w:r w:rsidRPr="004C3018">
        <w:t>Stipendijního</w:t>
      </w:r>
      <w:r>
        <w:t xml:space="preserve"> řádu univerzity</w:t>
      </w:r>
      <w:r w:rsidR="003946B2">
        <w:t xml:space="preserve"> (dále jen „stipendium“)</w:t>
      </w:r>
      <w:r>
        <w:t xml:space="preserve">, </w:t>
      </w:r>
    </w:p>
    <w:p w14:paraId="2D006723" w14:textId="2D932981" w:rsidR="00F53203" w:rsidRDefault="00F53203" w:rsidP="00816353">
      <w:pPr>
        <w:widowControl w:val="0"/>
        <w:numPr>
          <w:ilvl w:val="1"/>
          <w:numId w:val="1"/>
        </w:numPr>
        <w:overflowPunct w:val="0"/>
        <w:autoSpaceDE w:val="0"/>
        <w:autoSpaceDN w:val="0"/>
        <w:adjustRightInd w:val="0"/>
        <w:spacing w:line="264" w:lineRule="auto"/>
        <w:jc w:val="both"/>
        <w:textAlignment w:val="baseline"/>
      </w:pPr>
      <w:r>
        <w:t>příspěvku pro účastníky programů celoživotního vzdělávání</w:t>
      </w:r>
      <w:r w:rsidR="00E4458C">
        <w:t xml:space="preserve"> (dále jen „příspěvek“)</w:t>
      </w:r>
      <w:r>
        <w:t>.</w:t>
      </w:r>
    </w:p>
    <w:p w14:paraId="6A05A809" w14:textId="77777777" w:rsidR="00F53203" w:rsidRDefault="00F53203" w:rsidP="00816353">
      <w:pPr>
        <w:widowControl w:val="0"/>
        <w:overflowPunct w:val="0"/>
        <w:autoSpaceDE w:val="0"/>
        <w:autoSpaceDN w:val="0"/>
        <w:adjustRightInd w:val="0"/>
        <w:spacing w:line="264" w:lineRule="auto"/>
        <w:jc w:val="both"/>
        <w:textAlignment w:val="baseline"/>
      </w:pPr>
    </w:p>
    <w:p w14:paraId="5A39BBE3" w14:textId="77777777" w:rsidR="00816353" w:rsidRDefault="00816353" w:rsidP="00816353">
      <w:pPr>
        <w:widowControl w:val="0"/>
        <w:overflowPunct w:val="0"/>
        <w:autoSpaceDE w:val="0"/>
        <w:autoSpaceDN w:val="0"/>
        <w:adjustRightInd w:val="0"/>
        <w:spacing w:line="264" w:lineRule="auto"/>
        <w:jc w:val="both"/>
        <w:textAlignment w:val="baseline"/>
      </w:pPr>
    </w:p>
    <w:p w14:paraId="050BA436" w14:textId="77777777" w:rsidR="00F53203" w:rsidRDefault="003946B2" w:rsidP="00816353">
      <w:pPr>
        <w:widowControl w:val="0"/>
        <w:overflowPunct w:val="0"/>
        <w:autoSpaceDE w:val="0"/>
        <w:autoSpaceDN w:val="0"/>
        <w:adjustRightInd w:val="0"/>
        <w:spacing w:line="264" w:lineRule="auto"/>
        <w:jc w:val="center"/>
        <w:textAlignment w:val="baseline"/>
      </w:pPr>
      <w:r>
        <w:t>Čl. 2</w:t>
      </w:r>
    </w:p>
    <w:p w14:paraId="1BAE70E3" w14:textId="77777777" w:rsidR="003946B2" w:rsidRPr="003946B2" w:rsidRDefault="003946B2" w:rsidP="00816353">
      <w:pPr>
        <w:widowControl w:val="0"/>
        <w:overflowPunct w:val="0"/>
        <w:autoSpaceDE w:val="0"/>
        <w:autoSpaceDN w:val="0"/>
        <w:adjustRightInd w:val="0"/>
        <w:spacing w:line="264" w:lineRule="auto"/>
        <w:jc w:val="center"/>
        <w:textAlignment w:val="baseline"/>
      </w:pPr>
      <w:r w:rsidRPr="003946B2">
        <w:t>Rada Stipendia Václava Havla</w:t>
      </w:r>
    </w:p>
    <w:p w14:paraId="41C8F396" w14:textId="77777777" w:rsidR="003946B2" w:rsidRPr="003946B2" w:rsidRDefault="003946B2" w:rsidP="00816353">
      <w:pPr>
        <w:widowControl w:val="0"/>
        <w:overflowPunct w:val="0"/>
        <w:autoSpaceDE w:val="0"/>
        <w:autoSpaceDN w:val="0"/>
        <w:adjustRightInd w:val="0"/>
        <w:spacing w:line="264" w:lineRule="auto"/>
        <w:jc w:val="center"/>
        <w:textAlignment w:val="baseline"/>
        <w:rPr>
          <w:b/>
        </w:rPr>
      </w:pPr>
    </w:p>
    <w:p w14:paraId="2DEC3227" w14:textId="11673F19" w:rsidR="002C11AD" w:rsidRPr="002C11AD" w:rsidRDefault="003946B2" w:rsidP="00D021C6">
      <w:pPr>
        <w:widowControl w:val="0"/>
        <w:numPr>
          <w:ilvl w:val="0"/>
          <w:numId w:val="4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line="264" w:lineRule="auto"/>
        <w:ind w:left="360"/>
        <w:jc w:val="both"/>
        <w:textAlignment w:val="baseline"/>
      </w:pPr>
      <w:r>
        <w:t xml:space="preserve">Žádosti o </w:t>
      </w:r>
      <w:r w:rsidR="006B31F1" w:rsidRPr="004C3018">
        <w:t>přiznání</w:t>
      </w:r>
      <w:r w:rsidR="006B31F1">
        <w:t xml:space="preserve"> </w:t>
      </w:r>
      <w:r>
        <w:t xml:space="preserve">Stipendia Václava Havla projednává </w:t>
      </w:r>
      <w:r w:rsidRPr="004C3018">
        <w:t>a individuálně posuzuje</w:t>
      </w:r>
      <w:r w:rsidRPr="00340E19">
        <w:rPr>
          <w:color w:val="FF0000"/>
        </w:rPr>
        <w:t xml:space="preserve"> </w:t>
      </w:r>
      <w:r>
        <w:t>Rada Stipendia Václava Havla (dále jen „Rada“).</w:t>
      </w:r>
      <w:r w:rsidR="00840676">
        <w:t xml:space="preserve"> </w:t>
      </w:r>
    </w:p>
    <w:p w14:paraId="5828EF7D" w14:textId="2FF1B5E6" w:rsidR="003946B2" w:rsidRPr="00E946FB" w:rsidRDefault="003A57C0" w:rsidP="00D021C6">
      <w:pPr>
        <w:widowControl w:val="0"/>
        <w:numPr>
          <w:ilvl w:val="0"/>
          <w:numId w:val="4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line="264" w:lineRule="auto"/>
        <w:ind w:left="360"/>
        <w:jc w:val="both"/>
        <w:textAlignment w:val="baseline"/>
      </w:pPr>
      <w:r w:rsidRPr="004C3018">
        <w:t>P</w:t>
      </w:r>
      <w:r w:rsidR="00BC65DD" w:rsidRPr="004C3018">
        <w:t>ředsed</w:t>
      </w:r>
      <w:r w:rsidR="006050FD" w:rsidRPr="004C3018">
        <w:t>ou</w:t>
      </w:r>
      <w:r w:rsidR="00D66DBD" w:rsidRPr="004C3018">
        <w:t xml:space="preserve"> Rady je prorektor pro zahraniční záležitosti.</w:t>
      </w:r>
      <w:r w:rsidR="00D66DBD">
        <w:t xml:space="preserve"> </w:t>
      </w:r>
      <w:r w:rsidR="003946B2">
        <w:t xml:space="preserve">Další </w:t>
      </w:r>
      <w:r w:rsidR="003946B2" w:rsidRPr="004C3018">
        <w:t>členy</w:t>
      </w:r>
      <w:r w:rsidR="009836AB">
        <w:t xml:space="preserve"> Rady jmenuje</w:t>
      </w:r>
      <w:r w:rsidR="003946B2">
        <w:t xml:space="preserve"> </w:t>
      </w:r>
      <w:r w:rsidR="00CD6125" w:rsidRPr="006050FD">
        <w:rPr>
          <w:bCs/>
          <w:color w:val="000000" w:themeColor="text1"/>
        </w:rPr>
        <w:t>rektor</w:t>
      </w:r>
      <w:r w:rsidR="00CD6125">
        <w:t xml:space="preserve"> </w:t>
      </w:r>
      <w:r w:rsidR="003946B2">
        <w:t xml:space="preserve">na základě návrhů Akademického senátu </w:t>
      </w:r>
      <w:r w:rsidR="00BE29DA">
        <w:t>Univerzity Karlovy</w:t>
      </w:r>
      <w:r w:rsidR="00AA1E79" w:rsidRPr="009836AB">
        <w:t>,</w:t>
      </w:r>
      <w:r w:rsidR="00BE29DA">
        <w:t xml:space="preserve"> </w:t>
      </w:r>
      <w:r w:rsidR="003946B2">
        <w:t>humanitárních organizací a z vlastního podnětu.</w:t>
      </w:r>
    </w:p>
    <w:p w14:paraId="530E2C8D" w14:textId="29339602" w:rsidR="003946B2" w:rsidRPr="00351AC3" w:rsidRDefault="003946B2" w:rsidP="00816353">
      <w:pPr>
        <w:widowControl w:val="0"/>
        <w:numPr>
          <w:ilvl w:val="0"/>
          <w:numId w:val="4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line="264" w:lineRule="auto"/>
        <w:ind w:left="360"/>
        <w:jc w:val="both"/>
        <w:textAlignment w:val="baseline"/>
      </w:pPr>
      <w:r w:rsidRPr="00351AC3">
        <w:t xml:space="preserve">Jednání Rady se </w:t>
      </w:r>
      <w:r>
        <w:t>s</w:t>
      </w:r>
      <w:r w:rsidR="00FC47BC">
        <w:t>volává dle potřeby.</w:t>
      </w:r>
    </w:p>
    <w:p w14:paraId="72A3D3EC" w14:textId="77777777" w:rsidR="003946B2" w:rsidRDefault="003946B2" w:rsidP="00816353">
      <w:pPr>
        <w:widowControl w:val="0"/>
        <w:overflowPunct w:val="0"/>
        <w:autoSpaceDE w:val="0"/>
        <w:autoSpaceDN w:val="0"/>
        <w:adjustRightInd w:val="0"/>
        <w:spacing w:line="264" w:lineRule="auto"/>
        <w:jc w:val="both"/>
        <w:textAlignment w:val="baseline"/>
      </w:pPr>
    </w:p>
    <w:p w14:paraId="0D0B940D" w14:textId="77777777" w:rsidR="00816353" w:rsidRDefault="00816353" w:rsidP="00816353">
      <w:pPr>
        <w:widowControl w:val="0"/>
        <w:overflowPunct w:val="0"/>
        <w:autoSpaceDE w:val="0"/>
        <w:autoSpaceDN w:val="0"/>
        <w:adjustRightInd w:val="0"/>
        <w:spacing w:line="264" w:lineRule="auto"/>
        <w:jc w:val="both"/>
        <w:textAlignment w:val="baseline"/>
      </w:pPr>
    </w:p>
    <w:p w14:paraId="403C19F9" w14:textId="77777777" w:rsidR="003946B2" w:rsidRDefault="00BE29DA" w:rsidP="00816353">
      <w:pPr>
        <w:widowControl w:val="0"/>
        <w:overflowPunct w:val="0"/>
        <w:autoSpaceDE w:val="0"/>
        <w:autoSpaceDN w:val="0"/>
        <w:adjustRightInd w:val="0"/>
        <w:spacing w:line="264" w:lineRule="auto"/>
        <w:jc w:val="center"/>
        <w:textAlignment w:val="baseline"/>
      </w:pPr>
      <w:r>
        <w:t>Čl. 3</w:t>
      </w:r>
    </w:p>
    <w:p w14:paraId="19B4B600" w14:textId="77777777" w:rsidR="00BE29DA" w:rsidRDefault="00BE29DA" w:rsidP="00816353">
      <w:pPr>
        <w:widowControl w:val="0"/>
        <w:overflowPunct w:val="0"/>
        <w:autoSpaceDE w:val="0"/>
        <w:autoSpaceDN w:val="0"/>
        <w:adjustRightInd w:val="0"/>
        <w:spacing w:line="264" w:lineRule="auto"/>
        <w:jc w:val="center"/>
        <w:textAlignment w:val="baseline"/>
      </w:pPr>
      <w:r>
        <w:t>Stipendium</w:t>
      </w:r>
    </w:p>
    <w:p w14:paraId="0E27B00A" w14:textId="77777777" w:rsidR="00E949EC" w:rsidRDefault="00E949EC" w:rsidP="00E949EC">
      <w:pPr>
        <w:widowControl w:val="0"/>
        <w:overflowPunct w:val="0"/>
        <w:autoSpaceDE w:val="0"/>
        <w:autoSpaceDN w:val="0"/>
        <w:adjustRightInd w:val="0"/>
        <w:spacing w:line="264" w:lineRule="auto"/>
        <w:textAlignment w:val="baseline"/>
      </w:pPr>
    </w:p>
    <w:p w14:paraId="12078868" w14:textId="5656C04F" w:rsidR="00B161FA" w:rsidRPr="001C39BF" w:rsidRDefault="00F55DB9" w:rsidP="00B161FA">
      <w:pPr>
        <w:widowControl w:val="0"/>
        <w:numPr>
          <w:ilvl w:val="0"/>
          <w:numId w:val="24"/>
        </w:numPr>
        <w:overflowPunct w:val="0"/>
        <w:autoSpaceDE w:val="0"/>
        <w:autoSpaceDN w:val="0"/>
        <w:adjustRightInd w:val="0"/>
        <w:spacing w:line="264" w:lineRule="auto"/>
        <w:ind w:left="357" w:hanging="357"/>
        <w:jc w:val="both"/>
        <w:textAlignment w:val="baseline"/>
      </w:pPr>
      <w:r w:rsidRPr="001C39BF">
        <w:t>Stipendium Václava Havla je ur</w:t>
      </w:r>
      <w:r w:rsidR="009737A8" w:rsidRPr="001C39BF">
        <w:t>čeno cizincům nebo osobám bez státní příslušnosti, kteří</w:t>
      </w:r>
      <w:r w:rsidRPr="001C39BF">
        <w:t xml:space="preserve"> doloží </w:t>
      </w:r>
      <w:r w:rsidR="006A65B6" w:rsidRPr="001C39BF">
        <w:t xml:space="preserve">relevantními </w:t>
      </w:r>
      <w:r w:rsidR="00693ABF">
        <w:t>dokumenty represi či perz</w:t>
      </w:r>
      <w:r w:rsidRPr="001C39BF">
        <w:t xml:space="preserve">ekuci </w:t>
      </w:r>
      <w:r w:rsidR="005528F2" w:rsidRPr="001C39BF">
        <w:t xml:space="preserve">v mateřské zemi </w:t>
      </w:r>
      <w:r w:rsidR="006A65B6" w:rsidRPr="001C39BF">
        <w:t>(např. potvrzením neziskové organizace, záznamem z policie, potvrzením o ukončení studia na vysoké škole či čestným prohlášením s odůvodněním nemožnosti studia apod.)</w:t>
      </w:r>
      <w:r w:rsidRPr="001C39BF">
        <w:t>.</w:t>
      </w:r>
    </w:p>
    <w:p w14:paraId="4488AC05" w14:textId="24E90BA9" w:rsidR="006A65B6" w:rsidRPr="00B161FA" w:rsidRDefault="006A65B6" w:rsidP="00B161FA">
      <w:pPr>
        <w:widowControl w:val="0"/>
        <w:numPr>
          <w:ilvl w:val="0"/>
          <w:numId w:val="24"/>
        </w:numPr>
        <w:overflowPunct w:val="0"/>
        <w:autoSpaceDE w:val="0"/>
        <w:autoSpaceDN w:val="0"/>
        <w:adjustRightInd w:val="0"/>
        <w:spacing w:line="264" w:lineRule="auto"/>
        <w:ind w:left="357" w:hanging="357"/>
        <w:jc w:val="both"/>
        <w:textAlignment w:val="baseline"/>
        <w:rPr>
          <w:color w:val="00B0F0"/>
        </w:rPr>
      </w:pPr>
      <w:r>
        <w:t>Vý</w:t>
      </w:r>
      <w:r w:rsidRPr="001A19C0">
        <w:t xml:space="preserve">ši stipendia </w:t>
      </w:r>
      <w:r>
        <w:t xml:space="preserve">stanoví </w:t>
      </w:r>
      <w:r w:rsidRPr="006050FD">
        <w:t>rektor</w:t>
      </w:r>
      <w:r>
        <w:t xml:space="preserve"> </w:t>
      </w:r>
      <w:r w:rsidRPr="001A19C0">
        <w:t>tak, aby stipendium pokrylo nezbytné náklady spojené s ubytováním a stravováním v univerzitních zařízeních i základ</w:t>
      </w:r>
      <w:r>
        <w:t>ní náklady spojené se studiem a </w:t>
      </w:r>
      <w:r w:rsidRPr="001A19C0">
        <w:t>pobytem v České republice.</w:t>
      </w:r>
    </w:p>
    <w:p w14:paraId="59A17C3C" w14:textId="10FC9978" w:rsidR="00F55DB9" w:rsidRPr="00CD71B5" w:rsidRDefault="00F55DB9" w:rsidP="00AB107A">
      <w:pPr>
        <w:widowControl w:val="0"/>
        <w:numPr>
          <w:ilvl w:val="0"/>
          <w:numId w:val="24"/>
        </w:numPr>
        <w:overflowPunct w:val="0"/>
        <w:autoSpaceDE w:val="0"/>
        <w:autoSpaceDN w:val="0"/>
        <w:adjustRightInd w:val="0"/>
        <w:jc w:val="both"/>
        <w:textAlignment w:val="baseline"/>
      </w:pPr>
      <w:r>
        <w:t xml:space="preserve">Stipendium se přiznává </w:t>
      </w:r>
      <w:r w:rsidR="006A65B6">
        <w:t>na</w:t>
      </w:r>
      <w:r>
        <w:t xml:space="preserve"> standardní dob</w:t>
      </w:r>
      <w:r w:rsidR="005528F2">
        <w:t>u</w:t>
      </w:r>
      <w:r>
        <w:t xml:space="preserve"> studia </w:t>
      </w:r>
      <w:r w:rsidR="002F51C0" w:rsidRPr="009836AB">
        <w:t xml:space="preserve">ve studijním programu, k jehož studiu je student </w:t>
      </w:r>
      <w:r w:rsidR="002F51C0" w:rsidRPr="00CD71B5">
        <w:t>zapsán</w:t>
      </w:r>
      <w:r w:rsidR="00CD71B5" w:rsidRPr="00CD71B5">
        <w:rPr>
          <w:color w:val="000000" w:themeColor="text1"/>
        </w:rPr>
        <w:t>.</w:t>
      </w:r>
    </w:p>
    <w:p w14:paraId="674AFEEF" w14:textId="5F8FE3DD" w:rsidR="00F47FEF" w:rsidRPr="00663CB7" w:rsidRDefault="00F47FEF" w:rsidP="78DFFF1D">
      <w:pPr>
        <w:pStyle w:val="Odstavecseseznamem1"/>
        <w:numPr>
          <w:ilvl w:val="0"/>
          <w:numId w:val="24"/>
        </w:numPr>
        <w:jc w:val="both"/>
        <w:rPr>
          <w:b/>
          <w:bCs/>
          <w:sz w:val="24"/>
          <w:szCs w:val="24"/>
        </w:rPr>
      </w:pPr>
      <w:r w:rsidRPr="00CD71B5">
        <w:rPr>
          <w:sz w:val="24"/>
          <w:szCs w:val="24"/>
        </w:rPr>
        <w:lastRenderedPageBreak/>
        <w:t>Stipendium</w:t>
      </w:r>
      <w:r w:rsidRPr="78DFFF1D">
        <w:rPr>
          <w:sz w:val="24"/>
          <w:szCs w:val="24"/>
        </w:rPr>
        <w:t xml:space="preserve"> lze přiznat pouze </w:t>
      </w:r>
      <w:r w:rsidRPr="00BA71D3">
        <w:rPr>
          <w:sz w:val="24"/>
          <w:szCs w:val="24"/>
        </w:rPr>
        <w:t>studentovi univerzity, který byl přijat</w:t>
      </w:r>
      <w:r w:rsidR="00BA71D3">
        <w:rPr>
          <w:color w:val="FF0000"/>
          <w:sz w:val="24"/>
          <w:szCs w:val="24"/>
        </w:rPr>
        <w:t xml:space="preserve"> </w:t>
      </w:r>
      <w:r w:rsidRPr="78DFFF1D">
        <w:rPr>
          <w:sz w:val="24"/>
          <w:szCs w:val="24"/>
        </w:rPr>
        <w:t>na základě přijíma</w:t>
      </w:r>
      <w:r w:rsidR="006050FD">
        <w:rPr>
          <w:sz w:val="24"/>
          <w:szCs w:val="24"/>
        </w:rPr>
        <w:t>cího řízení ke studiu na některou</w:t>
      </w:r>
      <w:r w:rsidRPr="78DFFF1D">
        <w:rPr>
          <w:sz w:val="24"/>
          <w:szCs w:val="24"/>
        </w:rPr>
        <w:t xml:space="preserve"> z fakult univerzity.</w:t>
      </w:r>
    </w:p>
    <w:p w14:paraId="73B09133" w14:textId="1AA09DB1" w:rsidR="00D45138" w:rsidRPr="00CD6802" w:rsidRDefault="00BE29DA" w:rsidP="5051296A">
      <w:pPr>
        <w:pStyle w:val="Odstavecseseznamem1"/>
        <w:numPr>
          <w:ilvl w:val="0"/>
          <w:numId w:val="24"/>
        </w:numPr>
        <w:jc w:val="both"/>
        <w:rPr>
          <w:b/>
          <w:bCs/>
          <w:strike/>
          <w:sz w:val="24"/>
          <w:szCs w:val="24"/>
        </w:rPr>
      </w:pPr>
      <w:r w:rsidRPr="000E0818">
        <w:rPr>
          <w:sz w:val="24"/>
          <w:szCs w:val="24"/>
        </w:rPr>
        <w:t xml:space="preserve">Žádost </w:t>
      </w:r>
      <w:r w:rsidR="006B31F1" w:rsidRPr="006B31F1">
        <w:rPr>
          <w:sz w:val="24"/>
          <w:szCs w:val="24"/>
        </w:rPr>
        <w:t xml:space="preserve">o </w:t>
      </w:r>
      <w:r w:rsidR="006B31F1" w:rsidRPr="009836AB">
        <w:rPr>
          <w:sz w:val="24"/>
          <w:szCs w:val="24"/>
        </w:rPr>
        <w:t>přiznání</w:t>
      </w:r>
      <w:r w:rsidR="006B31F1" w:rsidRPr="006B31F1">
        <w:rPr>
          <w:sz w:val="24"/>
          <w:szCs w:val="24"/>
        </w:rPr>
        <w:t xml:space="preserve"> </w:t>
      </w:r>
      <w:r w:rsidRPr="000E0818">
        <w:rPr>
          <w:sz w:val="24"/>
          <w:szCs w:val="24"/>
        </w:rPr>
        <w:t xml:space="preserve">stipendia </w:t>
      </w:r>
      <w:r w:rsidRPr="46137246">
        <w:rPr>
          <w:sz w:val="24"/>
          <w:szCs w:val="24"/>
        </w:rPr>
        <w:t xml:space="preserve">se </w:t>
      </w:r>
      <w:r w:rsidRPr="000E0818">
        <w:rPr>
          <w:sz w:val="24"/>
          <w:szCs w:val="24"/>
        </w:rPr>
        <w:t>podává</w:t>
      </w:r>
      <w:r w:rsidR="003651E0">
        <w:rPr>
          <w:sz w:val="24"/>
          <w:szCs w:val="24"/>
        </w:rPr>
        <w:t xml:space="preserve"> </w:t>
      </w:r>
      <w:r w:rsidRPr="009836AB">
        <w:rPr>
          <w:sz w:val="24"/>
          <w:szCs w:val="24"/>
        </w:rPr>
        <w:t>prostřednictvím</w:t>
      </w:r>
      <w:r w:rsidRPr="000E0818">
        <w:rPr>
          <w:sz w:val="24"/>
          <w:szCs w:val="24"/>
        </w:rPr>
        <w:t xml:space="preserve"> </w:t>
      </w:r>
      <w:r w:rsidR="003A5964" w:rsidRPr="009836AB">
        <w:rPr>
          <w:sz w:val="24"/>
          <w:szCs w:val="24"/>
        </w:rPr>
        <w:t>děkan</w:t>
      </w:r>
      <w:r w:rsidR="00825538" w:rsidRPr="009836AB">
        <w:rPr>
          <w:sz w:val="24"/>
          <w:szCs w:val="24"/>
        </w:rPr>
        <w:t xml:space="preserve">a </w:t>
      </w:r>
      <w:r w:rsidR="003A5964" w:rsidRPr="009836AB">
        <w:rPr>
          <w:sz w:val="24"/>
          <w:szCs w:val="24"/>
        </w:rPr>
        <w:t>nebo</w:t>
      </w:r>
      <w:r w:rsidR="00C601CB" w:rsidRPr="009836AB">
        <w:rPr>
          <w:sz w:val="24"/>
          <w:szCs w:val="24"/>
        </w:rPr>
        <w:t xml:space="preserve"> jím</w:t>
      </w:r>
      <w:r w:rsidR="00825538" w:rsidRPr="009836AB">
        <w:rPr>
          <w:sz w:val="24"/>
          <w:szCs w:val="24"/>
        </w:rPr>
        <w:t xml:space="preserve"> </w:t>
      </w:r>
      <w:r w:rsidR="00C601CB" w:rsidRPr="009836AB">
        <w:rPr>
          <w:sz w:val="24"/>
          <w:szCs w:val="24"/>
        </w:rPr>
        <w:t>pověřeného proděkana</w:t>
      </w:r>
      <w:r w:rsidR="003A5964" w:rsidRPr="5051296A">
        <w:rPr>
          <w:b/>
          <w:bCs/>
          <w:color w:val="FF0000"/>
          <w:sz w:val="24"/>
          <w:szCs w:val="24"/>
        </w:rPr>
        <w:t xml:space="preserve"> </w:t>
      </w:r>
      <w:r w:rsidR="003D07A0" w:rsidRPr="009836AB">
        <w:rPr>
          <w:sz w:val="24"/>
          <w:szCs w:val="24"/>
        </w:rPr>
        <w:t xml:space="preserve">ve dvou termínech: </w:t>
      </w:r>
      <w:r w:rsidR="003D07A0">
        <w:rPr>
          <w:sz w:val="24"/>
          <w:szCs w:val="24"/>
        </w:rPr>
        <w:t xml:space="preserve">k 31. březnu </w:t>
      </w:r>
      <w:r w:rsidR="003D07A0" w:rsidRPr="009836AB">
        <w:rPr>
          <w:sz w:val="24"/>
          <w:szCs w:val="24"/>
        </w:rPr>
        <w:t>a 31. říjnu</w:t>
      </w:r>
      <w:r w:rsidR="00CD6802">
        <w:rPr>
          <w:sz w:val="24"/>
          <w:szCs w:val="24"/>
        </w:rPr>
        <w:t xml:space="preserve"> kalendářního roku</w:t>
      </w:r>
      <w:r w:rsidR="00534A02">
        <w:rPr>
          <w:sz w:val="24"/>
          <w:szCs w:val="24"/>
        </w:rPr>
        <w:t>,</w:t>
      </w:r>
      <w:r w:rsidR="00CD6802">
        <w:rPr>
          <w:sz w:val="24"/>
          <w:szCs w:val="24"/>
        </w:rPr>
        <w:t xml:space="preserve"> </w:t>
      </w:r>
      <w:r w:rsidR="00534A02" w:rsidRPr="009836AB">
        <w:rPr>
          <w:sz w:val="24"/>
          <w:szCs w:val="24"/>
        </w:rPr>
        <w:t>který ji</w:t>
      </w:r>
      <w:r w:rsidR="00534A02">
        <w:rPr>
          <w:sz w:val="24"/>
          <w:szCs w:val="24"/>
        </w:rPr>
        <w:t xml:space="preserve"> </w:t>
      </w:r>
      <w:r w:rsidR="00CD6802">
        <w:rPr>
          <w:sz w:val="24"/>
          <w:szCs w:val="24"/>
        </w:rPr>
        <w:t>d</w:t>
      </w:r>
      <w:r w:rsidR="00CA348F">
        <w:rPr>
          <w:sz w:val="24"/>
          <w:szCs w:val="24"/>
        </w:rPr>
        <w:t xml:space="preserve">oručuje </w:t>
      </w:r>
      <w:r w:rsidR="00A3134D">
        <w:rPr>
          <w:sz w:val="24"/>
          <w:szCs w:val="24"/>
        </w:rPr>
        <w:t xml:space="preserve">na rektorát univerzity </w:t>
      </w:r>
      <w:r w:rsidR="00CA348F">
        <w:rPr>
          <w:sz w:val="24"/>
          <w:szCs w:val="24"/>
        </w:rPr>
        <w:t xml:space="preserve">k rukám </w:t>
      </w:r>
      <w:r w:rsidR="00CA348F" w:rsidRPr="00693ABF">
        <w:rPr>
          <w:sz w:val="24"/>
          <w:szCs w:val="24"/>
        </w:rPr>
        <w:t>p</w:t>
      </w:r>
      <w:r w:rsidR="009D2DE4" w:rsidRPr="00693ABF">
        <w:rPr>
          <w:sz w:val="24"/>
          <w:szCs w:val="24"/>
        </w:rPr>
        <w:t>ředsedy</w:t>
      </w:r>
      <w:r w:rsidR="009D2DE4">
        <w:rPr>
          <w:sz w:val="24"/>
          <w:szCs w:val="24"/>
        </w:rPr>
        <w:t xml:space="preserve"> </w:t>
      </w:r>
      <w:r w:rsidR="00610ED7">
        <w:rPr>
          <w:sz w:val="24"/>
          <w:szCs w:val="24"/>
        </w:rPr>
        <w:t>R</w:t>
      </w:r>
      <w:r w:rsidR="009D2DE4">
        <w:rPr>
          <w:sz w:val="24"/>
          <w:szCs w:val="24"/>
        </w:rPr>
        <w:t>ady</w:t>
      </w:r>
      <w:r w:rsidR="009836AB">
        <w:rPr>
          <w:sz w:val="24"/>
          <w:szCs w:val="24"/>
        </w:rPr>
        <w:t>.</w:t>
      </w:r>
    </w:p>
    <w:p w14:paraId="35F7B19A" w14:textId="4308B474" w:rsidR="00A671B8" w:rsidRPr="000F4B94" w:rsidRDefault="006E2894" w:rsidP="5051296A">
      <w:pPr>
        <w:pStyle w:val="Odstavecseseznamem1"/>
        <w:numPr>
          <w:ilvl w:val="0"/>
          <w:numId w:val="24"/>
        </w:numPr>
        <w:jc w:val="both"/>
        <w:rPr>
          <w:sz w:val="24"/>
          <w:szCs w:val="24"/>
        </w:rPr>
      </w:pPr>
      <w:r w:rsidRPr="000F4B94">
        <w:rPr>
          <w:sz w:val="24"/>
          <w:szCs w:val="24"/>
        </w:rPr>
        <w:t>Přílohami</w:t>
      </w:r>
      <w:r w:rsidRPr="46137246">
        <w:rPr>
          <w:sz w:val="24"/>
          <w:szCs w:val="24"/>
        </w:rPr>
        <w:t xml:space="preserve"> </w:t>
      </w:r>
      <w:r w:rsidR="007D3C70" w:rsidRPr="000F4B94">
        <w:rPr>
          <w:sz w:val="24"/>
          <w:szCs w:val="24"/>
        </w:rPr>
        <w:t>žádosti</w:t>
      </w:r>
      <w:r w:rsidR="00BE29DA" w:rsidRPr="46137246">
        <w:rPr>
          <w:sz w:val="24"/>
          <w:szCs w:val="24"/>
        </w:rPr>
        <w:t xml:space="preserve"> </w:t>
      </w:r>
      <w:r w:rsidRPr="000F4B94">
        <w:rPr>
          <w:sz w:val="24"/>
          <w:szCs w:val="24"/>
        </w:rPr>
        <w:t xml:space="preserve">jsou: </w:t>
      </w:r>
      <w:r w:rsidR="00BE29DA" w:rsidRPr="000F4B94">
        <w:rPr>
          <w:sz w:val="24"/>
          <w:szCs w:val="24"/>
        </w:rPr>
        <w:t>kopie přihlášky ke studiu</w:t>
      </w:r>
      <w:r w:rsidR="009D2DE4" w:rsidRPr="000F4B94">
        <w:rPr>
          <w:sz w:val="24"/>
          <w:szCs w:val="24"/>
        </w:rPr>
        <w:t xml:space="preserve"> na fakult</w:t>
      </w:r>
      <w:r w:rsidR="00B32D10" w:rsidRPr="000F4B94">
        <w:rPr>
          <w:sz w:val="24"/>
          <w:szCs w:val="24"/>
        </w:rPr>
        <w:t>ě</w:t>
      </w:r>
      <w:r w:rsidR="009D2DE4" w:rsidRPr="000F4B94">
        <w:rPr>
          <w:sz w:val="24"/>
          <w:szCs w:val="24"/>
        </w:rPr>
        <w:t xml:space="preserve"> univerzity</w:t>
      </w:r>
      <w:r w:rsidRPr="000F4B94">
        <w:rPr>
          <w:sz w:val="24"/>
          <w:szCs w:val="24"/>
        </w:rPr>
        <w:t xml:space="preserve">, životopis žadatele, osobní dopis </w:t>
      </w:r>
      <w:r w:rsidR="007573FA" w:rsidRPr="000F4B94">
        <w:rPr>
          <w:sz w:val="24"/>
          <w:szCs w:val="24"/>
        </w:rPr>
        <w:t xml:space="preserve">žadatele </w:t>
      </w:r>
      <w:r w:rsidRPr="000F4B94">
        <w:rPr>
          <w:sz w:val="24"/>
          <w:szCs w:val="24"/>
        </w:rPr>
        <w:t xml:space="preserve">pro Radu SVH, </w:t>
      </w:r>
      <w:proofErr w:type="spellStart"/>
      <w:r w:rsidR="007877CA" w:rsidRPr="000F4B94">
        <w:rPr>
          <w:sz w:val="24"/>
          <w:szCs w:val="24"/>
        </w:rPr>
        <w:t>transkript</w:t>
      </w:r>
      <w:proofErr w:type="spellEnd"/>
      <w:r w:rsidR="007877CA" w:rsidRPr="000F4B94">
        <w:rPr>
          <w:sz w:val="24"/>
          <w:szCs w:val="24"/>
        </w:rPr>
        <w:t xml:space="preserve"> </w:t>
      </w:r>
      <w:r w:rsidR="00794DFA" w:rsidRPr="000F4B94">
        <w:rPr>
          <w:sz w:val="24"/>
          <w:szCs w:val="24"/>
        </w:rPr>
        <w:t xml:space="preserve">dosavadních </w:t>
      </w:r>
      <w:r w:rsidR="007877CA" w:rsidRPr="000F4B94">
        <w:rPr>
          <w:sz w:val="24"/>
          <w:szCs w:val="24"/>
        </w:rPr>
        <w:t xml:space="preserve">studijních výsledků, příp. kopie diplomu </w:t>
      </w:r>
      <w:r w:rsidR="004C3867">
        <w:rPr>
          <w:sz w:val="24"/>
          <w:szCs w:val="24"/>
        </w:rPr>
        <w:t>o </w:t>
      </w:r>
      <w:r w:rsidR="00794DFA" w:rsidRPr="000F4B94">
        <w:rPr>
          <w:sz w:val="24"/>
          <w:szCs w:val="24"/>
        </w:rPr>
        <w:t xml:space="preserve">nejvyšším dosaženém vzdělání </w:t>
      </w:r>
      <w:r w:rsidR="007877CA" w:rsidRPr="000F4B94">
        <w:rPr>
          <w:sz w:val="24"/>
          <w:szCs w:val="24"/>
        </w:rPr>
        <w:t xml:space="preserve">a </w:t>
      </w:r>
      <w:r w:rsidR="00A671B8" w:rsidRPr="000F4B94">
        <w:rPr>
          <w:sz w:val="24"/>
          <w:szCs w:val="24"/>
        </w:rPr>
        <w:t>dokum</w:t>
      </w:r>
      <w:r w:rsidR="00693ABF" w:rsidRPr="000F4B94">
        <w:rPr>
          <w:sz w:val="24"/>
          <w:szCs w:val="24"/>
        </w:rPr>
        <w:t>enty potvrzující represi či perz</w:t>
      </w:r>
      <w:r w:rsidR="00A671B8" w:rsidRPr="000F4B94">
        <w:rPr>
          <w:sz w:val="24"/>
          <w:szCs w:val="24"/>
        </w:rPr>
        <w:t xml:space="preserve">ekuci podle čl. 3 odst. </w:t>
      </w:r>
      <w:r w:rsidR="00256982" w:rsidRPr="000F4B94">
        <w:rPr>
          <w:sz w:val="24"/>
          <w:szCs w:val="24"/>
        </w:rPr>
        <w:t>1.</w:t>
      </w:r>
    </w:p>
    <w:p w14:paraId="0BC797B5" w14:textId="3F0E1AAE" w:rsidR="00B7181B" w:rsidRPr="000F4B94" w:rsidRDefault="004C3867" w:rsidP="000F4B94">
      <w:pPr>
        <w:pStyle w:val="Odstavecseseznamem1"/>
        <w:numPr>
          <w:ilvl w:val="0"/>
          <w:numId w:val="24"/>
        </w:numPr>
        <w:jc w:val="both"/>
        <w:rPr>
          <w:sz w:val="24"/>
          <w:szCs w:val="24"/>
        </w:rPr>
      </w:pPr>
      <w:r>
        <w:rPr>
          <w:sz w:val="24"/>
          <w:szCs w:val="24"/>
        </w:rPr>
        <w:t>K žádosti o přiznání</w:t>
      </w:r>
      <w:r w:rsidR="00B161FA" w:rsidRPr="000F4B94">
        <w:rPr>
          <w:sz w:val="24"/>
          <w:szCs w:val="24"/>
        </w:rPr>
        <w:t xml:space="preserve"> Stipendia Václava Havla je žadatel povinen</w:t>
      </w:r>
      <w:r w:rsidR="00FA50EC" w:rsidRPr="000F4B94">
        <w:rPr>
          <w:sz w:val="24"/>
          <w:szCs w:val="24"/>
        </w:rPr>
        <w:t xml:space="preserve"> </w:t>
      </w:r>
      <w:r w:rsidR="00B161FA" w:rsidRPr="000F4B94">
        <w:rPr>
          <w:sz w:val="24"/>
          <w:szCs w:val="24"/>
        </w:rPr>
        <w:t>doložit potvrzení o výši jiné finanční podpory na studium, kterou pobírá (</w:t>
      </w:r>
      <w:r w:rsidR="001F4C87" w:rsidRPr="000F4B94">
        <w:rPr>
          <w:sz w:val="24"/>
          <w:szCs w:val="24"/>
        </w:rPr>
        <w:t xml:space="preserve">zejména </w:t>
      </w:r>
      <w:r w:rsidR="00226B85" w:rsidRPr="000F4B94">
        <w:rPr>
          <w:sz w:val="24"/>
          <w:szCs w:val="24"/>
        </w:rPr>
        <w:t xml:space="preserve">od </w:t>
      </w:r>
      <w:r w:rsidR="00B161FA" w:rsidRPr="000F4B94">
        <w:rPr>
          <w:sz w:val="24"/>
          <w:szCs w:val="24"/>
        </w:rPr>
        <w:t xml:space="preserve">nadace, humanitární organizace, </w:t>
      </w:r>
      <w:r w:rsidR="00226B85" w:rsidRPr="000F4B94">
        <w:rPr>
          <w:sz w:val="24"/>
          <w:szCs w:val="24"/>
        </w:rPr>
        <w:t>z</w:t>
      </w:r>
      <w:r w:rsidR="000402A0">
        <w:rPr>
          <w:sz w:val="24"/>
          <w:szCs w:val="24"/>
        </w:rPr>
        <w:t> </w:t>
      </w:r>
      <w:bookmarkStart w:id="0" w:name="_GoBack"/>
      <w:bookmarkEnd w:id="0"/>
      <w:r w:rsidR="00226B85" w:rsidRPr="000F4B94">
        <w:rPr>
          <w:sz w:val="24"/>
          <w:szCs w:val="24"/>
        </w:rPr>
        <w:t>evropských</w:t>
      </w:r>
      <w:r w:rsidR="00B161FA" w:rsidRPr="000F4B94">
        <w:rPr>
          <w:sz w:val="24"/>
          <w:szCs w:val="24"/>
        </w:rPr>
        <w:t xml:space="preserve"> </w:t>
      </w:r>
      <w:r w:rsidR="00226B85" w:rsidRPr="000F4B94">
        <w:rPr>
          <w:sz w:val="24"/>
          <w:szCs w:val="24"/>
        </w:rPr>
        <w:t>a jiných projektů</w:t>
      </w:r>
      <w:r w:rsidR="00B161FA" w:rsidRPr="000F4B94">
        <w:rPr>
          <w:sz w:val="24"/>
          <w:szCs w:val="24"/>
        </w:rPr>
        <w:t xml:space="preserve">). </w:t>
      </w:r>
      <w:r w:rsidR="00E6675E" w:rsidRPr="000F4B94">
        <w:rPr>
          <w:sz w:val="24"/>
          <w:szCs w:val="24"/>
        </w:rPr>
        <w:t xml:space="preserve">Rada SVH může na základě těchto údajů stipendium nepřiznat nebo krátit výši stipendia. </w:t>
      </w:r>
      <w:r w:rsidR="00B161FA" w:rsidRPr="000F4B94">
        <w:rPr>
          <w:sz w:val="24"/>
          <w:szCs w:val="24"/>
        </w:rPr>
        <w:t>Pokud žadatel jinou finanční pomoc nepobírá, doloží o této skutečnosti čestné prohlášení.</w:t>
      </w:r>
      <w:r w:rsidR="00B7181B" w:rsidRPr="000F4B94">
        <w:rPr>
          <w:sz w:val="24"/>
          <w:szCs w:val="24"/>
        </w:rPr>
        <w:t xml:space="preserve"> </w:t>
      </w:r>
    </w:p>
    <w:p w14:paraId="7F40A973" w14:textId="5FC393AB" w:rsidR="00B161FA" w:rsidRPr="000F4B94" w:rsidRDefault="00F865A0" w:rsidP="000F4B94">
      <w:pPr>
        <w:pStyle w:val="Odstavecseseznamem1"/>
        <w:numPr>
          <w:ilvl w:val="0"/>
          <w:numId w:val="24"/>
        </w:numPr>
        <w:jc w:val="both"/>
        <w:rPr>
          <w:sz w:val="24"/>
          <w:szCs w:val="24"/>
        </w:rPr>
      </w:pPr>
      <w:r w:rsidRPr="000F4B94">
        <w:rPr>
          <w:sz w:val="24"/>
          <w:szCs w:val="24"/>
        </w:rPr>
        <w:t xml:space="preserve">Student, kterému bylo Stipendium Václava Havla přiznáno, je k 31. říjnu každého následujícího akademického roku studia povinen doložit potvrzení o výši jiné finanční podpory na studium, pokud takovou nově pobírá (zejména od nadace, humanitární organizace, z evropských a </w:t>
      </w:r>
      <w:r w:rsidR="004F0BA9" w:rsidRPr="000F4B94">
        <w:rPr>
          <w:sz w:val="24"/>
          <w:szCs w:val="24"/>
        </w:rPr>
        <w:t xml:space="preserve">jiných projektů). </w:t>
      </w:r>
      <w:r w:rsidR="009D0574" w:rsidRPr="000F4B94">
        <w:rPr>
          <w:sz w:val="24"/>
          <w:szCs w:val="24"/>
        </w:rPr>
        <w:t xml:space="preserve">Rada SVH může na základě těchto údajů dát podnět k zahájení řízení o odnětí stipendia nebo k řízení o zkrácení výše přiznaného stipendia. </w:t>
      </w:r>
      <w:r w:rsidR="004F0BA9" w:rsidRPr="000F4B94">
        <w:rPr>
          <w:sz w:val="24"/>
          <w:szCs w:val="24"/>
        </w:rPr>
        <w:t>Pokud žadatel</w:t>
      </w:r>
      <w:r w:rsidRPr="000F4B94">
        <w:rPr>
          <w:sz w:val="24"/>
          <w:szCs w:val="24"/>
        </w:rPr>
        <w:t xml:space="preserve"> i nadále jinou finanční pomoc nepobírá, doloží o této skutečnosti čestné prohlášení pro daný akademický rok. Originál dokladu předává prostřednictvím podatelny fakulty pověřené osobě na fakultě, která dále informuje Radu SVH. </w:t>
      </w:r>
    </w:p>
    <w:p w14:paraId="569D25FD" w14:textId="4D1C9B11" w:rsidR="00BE29DA" w:rsidRPr="00E065F7" w:rsidRDefault="00BE29DA" w:rsidP="00FD0E31">
      <w:pPr>
        <w:pStyle w:val="Odstavecseseznamem1"/>
        <w:numPr>
          <w:ilvl w:val="0"/>
          <w:numId w:val="24"/>
        </w:numPr>
        <w:spacing w:line="264" w:lineRule="auto"/>
        <w:jc w:val="both"/>
        <w:rPr>
          <w:sz w:val="24"/>
          <w:szCs w:val="24"/>
        </w:rPr>
      </w:pPr>
      <w:r w:rsidRPr="00E065F7">
        <w:rPr>
          <w:sz w:val="24"/>
          <w:szCs w:val="24"/>
        </w:rPr>
        <w:t xml:space="preserve">Na základě vyjádření </w:t>
      </w:r>
      <w:r w:rsidR="00610ED7" w:rsidRPr="00E065F7">
        <w:rPr>
          <w:sz w:val="24"/>
          <w:szCs w:val="24"/>
        </w:rPr>
        <w:t>R</w:t>
      </w:r>
      <w:r w:rsidRPr="00E065F7">
        <w:rPr>
          <w:sz w:val="24"/>
          <w:szCs w:val="24"/>
        </w:rPr>
        <w:t xml:space="preserve">ady rozhodne </w:t>
      </w:r>
      <w:r w:rsidR="009D2DE4" w:rsidRPr="00A05769">
        <w:rPr>
          <w:sz w:val="24"/>
          <w:szCs w:val="24"/>
        </w:rPr>
        <w:t>rektor</w:t>
      </w:r>
      <w:r w:rsidR="009D2DE4" w:rsidRPr="00E065F7">
        <w:rPr>
          <w:sz w:val="24"/>
          <w:szCs w:val="24"/>
        </w:rPr>
        <w:t xml:space="preserve"> o tom, zda budou prostředky na stipendium uvolněny.</w:t>
      </w:r>
      <w:r w:rsidRPr="00E065F7">
        <w:rPr>
          <w:sz w:val="24"/>
          <w:szCs w:val="24"/>
        </w:rPr>
        <w:t xml:space="preserve"> Děkan vydá rozhodnutí o přiznání stipendia až po zápisu žadatele do studia.</w:t>
      </w:r>
    </w:p>
    <w:p w14:paraId="6A18839A" w14:textId="4D61FBC2" w:rsidR="00BE29DA" w:rsidRDefault="00BE29DA" w:rsidP="00FD0E31">
      <w:pPr>
        <w:pStyle w:val="Odstavecseseznamem1"/>
        <w:numPr>
          <w:ilvl w:val="0"/>
          <w:numId w:val="24"/>
        </w:numPr>
        <w:spacing w:line="264" w:lineRule="auto"/>
        <w:jc w:val="both"/>
        <w:rPr>
          <w:sz w:val="24"/>
          <w:szCs w:val="24"/>
        </w:rPr>
      </w:pPr>
      <w:r w:rsidRPr="5051296A">
        <w:rPr>
          <w:sz w:val="24"/>
          <w:szCs w:val="24"/>
        </w:rPr>
        <w:t xml:space="preserve">Stipendium </w:t>
      </w:r>
      <w:r w:rsidR="004F4C1B" w:rsidRPr="5051296A">
        <w:rPr>
          <w:sz w:val="24"/>
          <w:szCs w:val="24"/>
        </w:rPr>
        <w:t>fakulta</w:t>
      </w:r>
      <w:r w:rsidRPr="5051296A">
        <w:rPr>
          <w:sz w:val="24"/>
          <w:szCs w:val="24"/>
        </w:rPr>
        <w:t xml:space="preserve"> </w:t>
      </w:r>
      <w:r w:rsidR="005A1B5D">
        <w:rPr>
          <w:sz w:val="24"/>
          <w:szCs w:val="24"/>
        </w:rPr>
        <w:t>vyplácí měsíčně na účet žadatele</w:t>
      </w:r>
      <w:r w:rsidRPr="5051296A">
        <w:rPr>
          <w:sz w:val="24"/>
          <w:szCs w:val="24"/>
        </w:rPr>
        <w:t>, vždy do 15. dne v měsíci, včetně období prázdnin.</w:t>
      </w:r>
    </w:p>
    <w:p w14:paraId="301FF701" w14:textId="77777777" w:rsidR="009D2DE4" w:rsidRDefault="009D2DE4" w:rsidP="00FD0E31">
      <w:pPr>
        <w:pStyle w:val="Odstavecseseznamem1"/>
        <w:numPr>
          <w:ilvl w:val="0"/>
          <w:numId w:val="24"/>
        </w:numPr>
        <w:spacing w:line="264" w:lineRule="auto"/>
        <w:jc w:val="both"/>
        <w:rPr>
          <w:sz w:val="24"/>
          <w:szCs w:val="24"/>
        </w:rPr>
      </w:pPr>
      <w:r w:rsidRPr="00D963F4">
        <w:rPr>
          <w:sz w:val="24"/>
          <w:szCs w:val="24"/>
        </w:rPr>
        <w:t>Stipendium nelze studentovi přiznat ani vyplácet v těchto případech:</w:t>
      </w:r>
    </w:p>
    <w:p w14:paraId="0D4A40ED" w14:textId="44712A42" w:rsidR="009D2DE4" w:rsidRPr="00D963F4" w:rsidRDefault="009D2DE4" w:rsidP="46137246">
      <w:pPr>
        <w:pStyle w:val="Odstavecseseznamem1"/>
        <w:numPr>
          <w:ilvl w:val="0"/>
          <w:numId w:val="18"/>
        </w:numPr>
        <w:spacing w:line="264" w:lineRule="auto"/>
        <w:jc w:val="both"/>
        <w:rPr>
          <w:rFonts w:eastAsia="Times New Roman"/>
          <w:sz w:val="24"/>
          <w:szCs w:val="24"/>
        </w:rPr>
      </w:pPr>
      <w:r w:rsidRPr="46137246">
        <w:rPr>
          <w:sz w:val="24"/>
          <w:szCs w:val="24"/>
        </w:rPr>
        <w:t>po dobu přerušení studia,</w:t>
      </w:r>
      <w:r w:rsidR="46137246" w:rsidRPr="005A1B5D">
        <w:rPr>
          <w:sz w:val="24"/>
          <w:szCs w:val="24"/>
        </w:rPr>
        <w:t xml:space="preserve"> </w:t>
      </w:r>
      <w:r w:rsidR="46137246" w:rsidRPr="007D2C3B">
        <w:rPr>
          <w:sz w:val="24"/>
          <w:szCs w:val="24"/>
        </w:rPr>
        <w:t>přičemž v případě přerušení studia pouze na část kalendářního měsíce, činí výše stipendia poměrnou část podle počtu dní, během kterých student studoval</w:t>
      </w:r>
      <w:r w:rsidR="00C21951" w:rsidRPr="007D2C3B">
        <w:rPr>
          <w:sz w:val="24"/>
          <w:szCs w:val="24"/>
        </w:rPr>
        <w:t>,</w:t>
      </w:r>
      <w:r w:rsidR="00F27C6E" w:rsidRPr="007D2C3B">
        <w:rPr>
          <w:sz w:val="24"/>
          <w:szCs w:val="24"/>
        </w:rPr>
        <w:t xml:space="preserve"> nebo</w:t>
      </w:r>
      <w:r w:rsidRPr="005A1B5D">
        <w:rPr>
          <w:color w:val="FF0000"/>
          <w:sz w:val="24"/>
          <w:szCs w:val="24"/>
        </w:rPr>
        <w:t xml:space="preserve"> </w:t>
      </w:r>
    </w:p>
    <w:p w14:paraId="5CAD3988" w14:textId="2E2ED401" w:rsidR="5CEE1D6E" w:rsidRPr="007D2C3B" w:rsidRDefault="009D2DE4" w:rsidP="007D2C3B">
      <w:pPr>
        <w:pStyle w:val="Odstavecseseznamem1"/>
        <w:numPr>
          <w:ilvl w:val="0"/>
          <w:numId w:val="18"/>
        </w:numPr>
        <w:spacing w:line="264" w:lineRule="auto"/>
        <w:jc w:val="both"/>
        <w:rPr>
          <w:sz w:val="24"/>
          <w:szCs w:val="24"/>
        </w:rPr>
      </w:pPr>
      <w:r w:rsidRPr="46137246">
        <w:rPr>
          <w:sz w:val="24"/>
          <w:szCs w:val="24"/>
        </w:rPr>
        <w:t>v případě překročení st</w:t>
      </w:r>
      <w:r w:rsidR="007D2C3B">
        <w:rPr>
          <w:sz w:val="24"/>
          <w:szCs w:val="24"/>
        </w:rPr>
        <w:t>andardní doby studia.</w:t>
      </w:r>
    </w:p>
    <w:p w14:paraId="67CB91D3" w14:textId="7CE330B9" w:rsidR="5CEE1D6E" w:rsidRDefault="5CEE1D6E" w:rsidP="5CEE1D6E">
      <w:pPr>
        <w:rPr>
          <w:rFonts w:ascii="Segoe UI" w:eastAsia="Segoe UI" w:hAnsi="Segoe UI" w:cs="Segoe UI"/>
          <w:color w:val="333333"/>
        </w:rPr>
      </w:pPr>
    </w:p>
    <w:p w14:paraId="1FD4138E" w14:textId="7B8EE6F5" w:rsidR="00480271" w:rsidRDefault="00480271" w:rsidP="008069BC">
      <w:pPr>
        <w:spacing w:line="264" w:lineRule="auto"/>
      </w:pPr>
    </w:p>
    <w:p w14:paraId="63EE2E2C" w14:textId="77777777" w:rsidR="00BE29DA" w:rsidRPr="00983C1A" w:rsidRDefault="00983C1A" w:rsidP="00816353">
      <w:pPr>
        <w:spacing w:line="264" w:lineRule="auto"/>
        <w:jc w:val="center"/>
      </w:pPr>
      <w:r w:rsidRPr="00983C1A">
        <w:t>Čl. 4</w:t>
      </w:r>
    </w:p>
    <w:p w14:paraId="61A5A80B" w14:textId="77777777" w:rsidR="00983C1A" w:rsidRDefault="00983C1A" w:rsidP="00816353">
      <w:pPr>
        <w:spacing w:line="264" w:lineRule="auto"/>
        <w:jc w:val="center"/>
      </w:pPr>
      <w:r>
        <w:t>Příspěvek</w:t>
      </w:r>
    </w:p>
    <w:p w14:paraId="44EAFD9C" w14:textId="77777777" w:rsidR="001D2C80" w:rsidRPr="00983C1A" w:rsidRDefault="001D2C80" w:rsidP="00816353">
      <w:pPr>
        <w:spacing w:line="264" w:lineRule="auto"/>
        <w:jc w:val="center"/>
      </w:pPr>
    </w:p>
    <w:p w14:paraId="518176FF" w14:textId="79BA52BF" w:rsidR="004F4C1B" w:rsidRPr="008069BC" w:rsidRDefault="004F4C1B" w:rsidP="78DFFF1D">
      <w:pPr>
        <w:pStyle w:val="Odstavecseseznamem1"/>
        <w:numPr>
          <w:ilvl w:val="0"/>
          <w:numId w:val="11"/>
        </w:numPr>
        <w:spacing w:line="264" w:lineRule="auto"/>
        <w:jc w:val="both"/>
        <w:rPr>
          <w:sz w:val="24"/>
          <w:szCs w:val="24"/>
        </w:rPr>
      </w:pPr>
      <w:r w:rsidRPr="78DFFF1D">
        <w:rPr>
          <w:sz w:val="24"/>
          <w:szCs w:val="24"/>
        </w:rPr>
        <w:t>Příspěvek je určen cizincům nebo osobám bez státní příslušnosti na podporu jejich účasti v programu celoživotního vzdělávání</w:t>
      </w:r>
      <w:r w:rsidR="00D72D46" w:rsidRPr="78DFFF1D">
        <w:rPr>
          <w:sz w:val="24"/>
          <w:szCs w:val="24"/>
        </w:rPr>
        <w:t>, resp.</w:t>
      </w:r>
      <w:r w:rsidR="00F04B8B" w:rsidRPr="78DFFF1D">
        <w:rPr>
          <w:sz w:val="24"/>
          <w:szCs w:val="24"/>
        </w:rPr>
        <w:t xml:space="preserve"> k přípravě ke studiu v českém jazyce</w:t>
      </w:r>
      <w:r w:rsidRPr="78DFFF1D">
        <w:rPr>
          <w:sz w:val="24"/>
          <w:szCs w:val="24"/>
        </w:rPr>
        <w:t xml:space="preserve"> </w:t>
      </w:r>
      <w:r w:rsidR="00F04B8B" w:rsidRPr="78DFFF1D">
        <w:rPr>
          <w:sz w:val="24"/>
          <w:szCs w:val="24"/>
        </w:rPr>
        <w:t>na Univerzitě Karlově poskytované Ústavem jaz</w:t>
      </w:r>
      <w:r w:rsidR="001E073B" w:rsidRPr="78DFFF1D">
        <w:rPr>
          <w:sz w:val="24"/>
          <w:szCs w:val="24"/>
        </w:rPr>
        <w:t>ykové a odborné přípravy (ÚJOP)</w:t>
      </w:r>
      <w:r w:rsidR="001E073B" w:rsidRPr="78DFFF1D">
        <w:rPr>
          <w:color w:val="00B0F0"/>
          <w:sz w:val="24"/>
          <w:szCs w:val="24"/>
        </w:rPr>
        <w:t xml:space="preserve"> </w:t>
      </w:r>
      <w:r w:rsidR="001E073B" w:rsidRPr="008069BC">
        <w:rPr>
          <w:sz w:val="24"/>
          <w:szCs w:val="24"/>
        </w:rPr>
        <w:t>a Filozofickou fakultou Univerzity Karlovy v programu Česká studia (FFUK).</w:t>
      </w:r>
    </w:p>
    <w:p w14:paraId="2205E166" w14:textId="0CC6B92E" w:rsidR="004F4C1B" w:rsidRPr="000E0818" w:rsidRDefault="004F4C1B" w:rsidP="00816353">
      <w:pPr>
        <w:pStyle w:val="Odstavecseseznamem1"/>
        <w:numPr>
          <w:ilvl w:val="0"/>
          <w:numId w:val="11"/>
        </w:numPr>
        <w:spacing w:line="264" w:lineRule="auto"/>
        <w:jc w:val="both"/>
        <w:rPr>
          <w:sz w:val="24"/>
          <w:szCs w:val="24"/>
        </w:rPr>
      </w:pPr>
      <w:r>
        <w:rPr>
          <w:sz w:val="24"/>
          <w:szCs w:val="24"/>
        </w:rPr>
        <w:t>V</w:t>
      </w:r>
      <w:r w:rsidR="00E4458C">
        <w:rPr>
          <w:sz w:val="24"/>
          <w:szCs w:val="24"/>
        </w:rPr>
        <w:t>ý</w:t>
      </w:r>
      <w:r w:rsidRPr="000E0818">
        <w:rPr>
          <w:sz w:val="24"/>
          <w:szCs w:val="24"/>
        </w:rPr>
        <w:t xml:space="preserve">ši </w:t>
      </w:r>
      <w:r>
        <w:rPr>
          <w:sz w:val="24"/>
          <w:szCs w:val="24"/>
        </w:rPr>
        <w:t>příspěvku</w:t>
      </w:r>
      <w:r w:rsidRPr="000E081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stanoví </w:t>
      </w:r>
      <w:r w:rsidRPr="00EE44AC">
        <w:rPr>
          <w:sz w:val="24"/>
          <w:szCs w:val="24"/>
        </w:rPr>
        <w:t>rektor</w:t>
      </w:r>
      <w:r w:rsidR="008148DB">
        <w:rPr>
          <w:sz w:val="24"/>
          <w:szCs w:val="24"/>
        </w:rPr>
        <w:t xml:space="preserve"> </w:t>
      </w:r>
      <w:r w:rsidRPr="000E0818">
        <w:rPr>
          <w:sz w:val="24"/>
          <w:szCs w:val="24"/>
        </w:rPr>
        <w:t xml:space="preserve">tak, aby </w:t>
      </w:r>
      <w:r>
        <w:rPr>
          <w:sz w:val="24"/>
          <w:szCs w:val="24"/>
        </w:rPr>
        <w:t>příspěvek</w:t>
      </w:r>
      <w:r w:rsidRPr="000E0818">
        <w:rPr>
          <w:sz w:val="24"/>
          <w:szCs w:val="24"/>
        </w:rPr>
        <w:t xml:space="preserve"> pokryl nezbytné náklady spojené s ubytováním a stravováním v univerzitních zařízeních i základní náklady spojené s </w:t>
      </w:r>
      <w:r>
        <w:rPr>
          <w:sz w:val="24"/>
          <w:szCs w:val="24"/>
        </w:rPr>
        <w:t xml:space="preserve">účastí na programu celoživotního vzdělávání </w:t>
      </w:r>
      <w:r w:rsidRPr="000E0818">
        <w:rPr>
          <w:sz w:val="24"/>
          <w:szCs w:val="24"/>
        </w:rPr>
        <w:t xml:space="preserve">a pobytem v České republice. </w:t>
      </w:r>
    </w:p>
    <w:p w14:paraId="15E41CAA" w14:textId="544F9C84" w:rsidR="004F4C1B" w:rsidRDefault="004F4C1B" w:rsidP="00816353">
      <w:pPr>
        <w:pStyle w:val="Odstavecseseznamem1"/>
        <w:numPr>
          <w:ilvl w:val="0"/>
          <w:numId w:val="11"/>
        </w:numPr>
        <w:spacing w:line="264" w:lineRule="auto"/>
        <w:jc w:val="both"/>
        <w:rPr>
          <w:sz w:val="24"/>
          <w:szCs w:val="24"/>
        </w:rPr>
      </w:pPr>
      <w:r w:rsidRPr="46137246">
        <w:rPr>
          <w:sz w:val="24"/>
          <w:szCs w:val="24"/>
        </w:rPr>
        <w:t xml:space="preserve">Příspěvek CŽV lze přiznat na dobu trvání jednoho programu celoživotního vzdělávání organizovaného </w:t>
      </w:r>
      <w:r w:rsidR="005228C9">
        <w:rPr>
          <w:sz w:val="24"/>
          <w:szCs w:val="24"/>
        </w:rPr>
        <w:t xml:space="preserve">ÚJOP </w:t>
      </w:r>
      <w:r w:rsidR="005228C9" w:rsidRPr="009567F0">
        <w:rPr>
          <w:sz w:val="24"/>
          <w:szCs w:val="24"/>
        </w:rPr>
        <w:t xml:space="preserve">a </w:t>
      </w:r>
      <w:r w:rsidR="000D004E" w:rsidRPr="009567F0">
        <w:rPr>
          <w:sz w:val="24"/>
          <w:szCs w:val="24"/>
        </w:rPr>
        <w:t xml:space="preserve">Filozofickou </w:t>
      </w:r>
      <w:r w:rsidR="008A572E" w:rsidRPr="009567F0">
        <w:rPr>
          <w:sz w:val="24"/>
          <w:szCs w:val="24"/>
        </w:rPr>
        <w:t xml:space="preserve">fakultou </w:t>
      </w:r>
      <w:r w:rsidR="000D004E" w:rsidRPr="009567F0">
        <w:rPr>
          <w:sz w:val="24"/>
          <w:szCs w:val="24"/>
        </w:rPr>
        <w:t>Univerzity Karlovy v programu Česká studia (FFUK)</w:t>
      </w:r>
      <w:r w:rsidR="000D004E" w:rsidRPr="46137246">
        <w:rPr>
          <w:color w:val="FF0000"/>
          <w:sz w:val="24"/>
          <w:szCs w:val="24"/>
        </w:rPr>
        <w:t xml:space="preserve"> </w:t>
      </w:r>
      <w:r w:rsidR="00582E48">
        <w:rPr>
          <w:sz w:val="24"/>
          <w:szCs w:val="24"/>
        </w:rPr>
        <w:t>j</w:t>
      </w:r>
      <w:r w:rsidRPr="46137246">
        <w:rPr>
          <w:sz w:val="24"/>
          <w:szCs w:val="24"/>
        </w:rPr>
        <w:t xml:space="preserve">ako přípravný kurz ke studiu na univerzitě uskutečňovaný podle čl. 3 Řádu celoživotního vzdělávání univerzity. </w:t>
      </w:r>
    </w:p>
    <w:p w14:paraId="400FDC14" w14:textId="77777777" w:rsidR="004F4C1B" w:rsidRDefault="004F4C1B" w:rsidP="00816353">
      <w:pPr>
        <w:pStyle w:val="Odstavecseseznamem1"/>
        <w:numPr>
          <w:ilvl w:val="0"/>
          <w:numId w:val="11"/>
        </w:numPr>
        <w:spacing w:line="264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Příspěvek </w:t>
      </w:r>
      <w:r w:rsidRPr="001A19C0">
        <w:rPr>
          <w:sz w:val="24"/>
          <w:szCs w:val="24"/>
        </w:rPr>
        <w:t xml:space="preserve">lze přiznat pouze </w:t>
      </w:r>
      <w:r>
        <w:rPr>
          <w:sz w:val="24"/>
          <w:szCs w:val="24"/>
        </w:rPr>
        <w:t>osobě, která byla přijata k programu celoživotního vzdělávání podle odstavce 3.</w:t>
      </w:r>
    </w:p>
    <w:p w14:paraId="38194DFD" w14:textId="2B580001" w:rsidR="000D036A" w:rsidRPr="009567F0" w:rsidRDefault="00D6095E" w:rsidP="009567F0">
      <w:pPr>
        <w:pStyle w:val="Odstavecseseznamem1"/>
        <w:numPr>
          <w:ilvl w:val="0"/>
          <w:numId w:val="11"/>
        </w:numPr>
        <w:jc w:val="both"/>
        <w:rPr>
          <w:sz w:val="24"/>
          <w:szCs w:val="24"/>
        </w:rPr>
      </w:pPr>
      <w:r w:rsidRPr="009567F0">
        <w:rPr>
          <w:sz w:val="24"/>
          <w:szCs w:val="24"/>
        </w:rPr>
        <w:t>Každá žádost o příspěvek je posuzována individuálně.</w:t>
      </w:r>
    </w:p>
    <w:p w14:paraId="23D4826D" w14:textId="484E843E" w:rsidR="005D3638" w:rsidRPr="00C12C8D" w:rsidRDefault="00CD7BCD" w:rsidP="5051296A">
      <w:pPr>
        <w:pStyle w:val="Odstavecseseznamem1"/>
        <w:numPr>
          <w:ilvl w:val="0"/>
          <w:numId w:val="11"/>
        </w:numPr>
        <w:jc w:val="both"/>
        <w:rPr>
          <w:strike/>
          <w:sz w:val="24"/>
          <w:szCs w:val="24"/>
        </w:rPr>
      </w:pPr>
      <w:r>
        <w:rPr>
          <w:sz w:val="24"/>
          <w:szCs w:val="24"/>
        </w:rPr>
        <w:lastRenderedPageBreak/>
        <w:t>Žádost o přiznání příspěvku</w:t>
      </w:r>
      <w:r w:rsidRPr="000E0818">
        <w:rPr>
          <w:sz w:val="24"/>
          <w:szCs w:val="24"/>
        </w:rPr>
        <w:t xml:space="preserve"> </w:t>
      </w:r>
      <w:r w:rsidRPr="46137246">
        <w:rPr>
          <w:sz w:val="24"/>
          <w:szCs w:val="24"/>
        </w:rPr>
        <w:t xml:space="preserve">se </w:t>
      </w:r>
      <w:r w:rsidRPr="000E0818">
        <w:rPr>
          <w:sz w:val="24"/>
          <w:szCs w:val="24"/>
        </w:rPr>
        <w:t>podává</w:t>
      </w:r>
      <w:r w:rsidRPr="46137246">
        <w:rPr>
          <w:sz w:val="24"/>
          <w:szCs w:val="24"/>
        </w:rPr>
        <w:t xml:space="preserve"> </w:t>
      </w:r>
      <w:r w:rsidR="007E694E" w:rsidRPr="009567F0">
        <w:rPr>
          <w:sz w:val="24"/>
          <w:szCs w:val="24"/>
        </w:rPr>
        <w:t xml:space="preserve">ve lhůtách pro podání přihlášky k účasti v programu celoživotního vzdělávání podle odstavce 3 </w:t>
      </w:r>
      <w:r w:rsidRPr="009567F0">
        <w:rPr>
          <w:sz w:val="24"/>
          <w:szCs w:val="24"/>
        </w:rPr>
        <w:t>prostřednictvím děkana nebo</w:t>
      </w:r>
      <w:r w:rsidR="001C49DD" w:rsidRPr="009567F0">
        <w:rPr>
          <w:sz w:val="24"/>
          <w:szCs w:val="24"/>
        </w:rPr>
        <w:t xml:space="preserve"> </w:t>
      </w:r>
      <w:r w:rsidR="00C601CB" w:rsidRPr="009567F0">
        <w:rPr>
          <w:sz w:val="24"/>
          <w:szCs w:val="24"/>
        </w:rPr>
        <w:t>jím pověřen</w:t>
      </w:r>
      <w:r w:rsidR="00A3134D" w:rsidRPr="009567F0">
        <w:rPr>
          <w:sz w:val="24"/>
          <w:szCs w:val="24"/>
        </w:rPr>
        <w:t>ého</w:t>
      </w:r>
      <w:r w:rsidR="00C601CB" w:rsidRPr="009567F0">
        <w:rPr>
          <w:sz w:val="24"/>
          <w:szCs w:val="24"/>
        </w:rPr>
        <w:t xml:space="preserve"> </w:t>
      </w:r>
      <w:r w:rsidR="00C601CB" w:rsidRPr="000F52C7">
        <w:rPr>
          <w:sz w:val="24"/>
          <w:szCs w:val="24"/>
        </w:rPr>
        <w:t>proděkan</w:t>
      </w:r>
      <w:r w:rsidR="00527128">
        <w:rPr>
          <w:sz w:val="24"/>
          <w:szCs w:val="24"/>
        </w:rPr>
        <w:t xml:space="preserve">a, </w:t>
      </w:r>
      <w:r w:rsidR="004F4C1B" w:rsidRPr="000F52C7">
        <w:rPr>
          <w:sz w:val="24"/>
          <w:szCs w:val="24"/>
        </w:rPr>
        <w:t>který ji</w:t>
      </w:r>
      <w:r w:rsidR="000F52C7">
        <w:rPr>
          <w:color w:val="FF0000"/>
          <w:sz w:val="24"/>
          <w:szCs w:val="24"/>
        </w:rPr>
        <w:t xml:space="preserve"> </w:t>
      </w:r>
      <w:r w:rsidR="000F52C7">
        <w:rPr>
          <w:sz w:val="24"/>
          <w:szCs w:val="24"/>
        </w:rPr>
        <w:t>doručuje</w:t>
      </w:r>
      <w:r w:rsidR="002F13AA">
        <w:rPr>
          <w:sz w:val="24"/>
          <w:szCs w:val="24"/>
        </w:rPr>
        <w:t xml:space="preserve"> </w:t>
      </w:r>
      <w:r w:rsidR="004F4C1B">
        <w:rPr>
          <w:sz w:val="24"/>
          <w:szCs w:val="24"/>
        </w:rPr>
        <w:t xml:space="preserve">na rektorát univerzity, k rukám </w:t>
      </w:r>
      <w:r w:rsidR="004F4C1B" w:rsidRPr="00EE44AC">
        <w:rPr>
          <w:sz w:val="24"/>
          <w:szCs w:val="24"/>
        </w:rPr>
        <w:t>předsedy</w:t>
      </w:r>
      <w:r w:rsidR="004F4C1B">
        <w:rPr>
          <w:sz w:val="24"/>
          <w:szCs w:val="24"/>
        </w:rPr>
        <w:t xml:space="preserve"> </w:t>
      </w:r>
      <w:r w:rsidR="00610ED7">
        <w:rPr>
          <w:sz w:val="24"/>
          <w:szCs w:val="24"/>
        </w:rPr>
        <w:t>R</w:t>
      </w:r>
      <w:r w:rsidR="004F4C1B">
        <w:rPr>
          <w:sz w:val="24"/>
          <w:szCs w:val="24"/>
        </w:rPr>
        <w:t>ady</w:t>
      </w:r>
      <w:r w:rsidR="004F4C1B" w:rsidRPr="000E0818">
        <w:rPr>
          <w:sz w:val="24"/>
          <w:szCs w:val="24"/>
        </w:rPr>
        <w:t xml:space="preserve">. </w:t>
      </w:r>
      <w:r w:rsidR="00400DE9">
        <w:rPr>
          <w:sz w:val="24"/>
          <w:szCs w:val="24"/>
        </w:rPr>
        <w:t>Součástí žádosti je i </w:t>
      </w:r>
      <w:r w:rsidR="00665544">
        <w:rPr>
          <w:sz w:val="24"/>
          <w:szCs w:val="24"/>
        </w:rPr>
        <w:t xml:space="preserve">konkrétní odůvodnění skutečností podle čl. 1 odst. </w:t>
      </w:r>
      <w:smartTag w:uri="urn:schemas-microsoft-com:office:smarttags" w:element="metricconverter">
        <w:smartTagPr>
          <w:attr w:name="ProductID" w:val="2 a"/>
        </w:smartTagPr>
        <w:r w:rsidR="00665544">
          <w:rPr>
            <w:sz w:val="24"/>
            <w:szCs w:val="24"/>
          </w:rPr>
          <w:t>2 a</w:t>
        </w:r>
      </w:smartTag>
      <w:r w:rsidR="00665544">
        <w:rPr>
          <w:sz w:val="24"/>
          <w:szCs w:val="24"/>
        </w:rPr>
        <w:t xml:space="preserve"> 3. </w:t>
      </w:r>
      <w:r w:rsidR="004F4C1B" w:rsidRPr="000E0818">
        <w:rPr>
          <w:sz w:val="24"/>
          <w:szCs w:val="24"/>
        </w:rPr>
        <w:t>Přílohou žádosti je kopie přihlášky k</w:t>
      </w:r>
      <w:r w:rsidR="004F4C1B">
        <w:rPr>
          <w:sz w:val="24"/>
          <w:szCs w:val="24"/>
        </w:rPr>
        <w:t> programu celoživotního vzdělávání podle odstavce 3</w:t>
      </w:r>
      <w:r w:rsidR="00812FE5">
        <w:rPr>
          <w:sz w:val="24"/>
          <w:szCs w:val="24"/>
        </w:rPr>
        <w:t xml:space="preserve">, </w:t>
      </w:r>
      <w:r w:rsidR="002557F1" w:rsidRPr="008E02D7">
        <w:rPr>
          <w:sz w:val="24"/>
          <w:szCs w:val="24"/>
        </w:rPr>
        <w:t xml:space="preserve">životopis žadatele, osobní dopis </w:t>
      </w:r>
      <w:r w:rsidR="006E55FF" w:rsidRPr="008E02D7">
        <w:rPr>
          <w:sz w:val="24"/>
          <w:szCs w:val="24"/>
        </w:rPr>
        <w:t xml:space="preserve">žadatele </w:t>
      </w:r>
      <w:r w:rsidR="002557F1" w:rsidRPr="008E02D7">
        <w:rPr>
          <w:sz w:val="24"/>
          <w:szCs w:val="24"/>
        </w:rPr>
        <w:t>pro Radu SVH, dále dokumentace o oboru, který student dosud studoval (</w:t>
      </w:r>
      <w:proofErr w:type="spellStart"/>
      <w:r w:rsidR="002557F1" w:rsidRPr="008E02D7">
        <w:rPr>
          <w:sz w:val="24"/>
          <w:szCs w:val="24"/>
        </w:rPr>
        <w:t>transkript</w:t>
      </w:r>
      <w:proofErr w:type="spellEnd"/>
      <w:r w:rsidR="002557F1" w:rsidRPr="008E02D7">
        <w:rPr>
          <w:sz w:val="24"/>
          <w:szCs w:val="24"/>
        </w:rPr>
        <w:t xml:space="preserve"> </w:t>
      </w:r>
      <w:r w:rsidR="00C12C8D" w:rsidRPr="008E02D7">
        <w:rPr>
          <w:sz w:val="24"/>
          <w:szCs w:val="24"/>
        </w:rPr>
        <w:t xml:space="preserve">dosavadních </w:t>
      </w:r>
      <w:r w:rsidR="002557F1" w:rsidRPr="008E02D7">
        <w:rPr>
          <w:sz w:val="24"/>
          <w:szCs w:val="24"/>
        </w:rPr>
        <w:t>studijních výsledků, příp. kopie diplomu</w:t>
      </w:r>
      <w:r w:rsidR="0038011F" w:rsidRPr="008E02D7">
        <w:rPr>
          <w:sz w:val="24"/>
          <w:szCs w:val="24"/>
        </w:rPr>
        <w:t xml:space="preserve"> nejvyššího dosaženého vzdělání</w:t>
      </w:r>
      <w:r w:rsidR="002557F1" w:rsidRPr="008E02D7">
        <w:rPr>
          <w:sz w:val="24"/>
          <w:szCs w:val="24"/>
        </w:rPr>
        <w:t>) a dokum</w:t>
      </w:r>
      <w:r w:rsidR="00EE44AC" w:rsidRPr="008E02D7">
        <w:rPr>
          <w:sz w:val="24"/>
          <w:szCs w:val="24"/>
        </w:rPr>
        <w:t>enty potvrzující represi či perz</w:t>
      </w:r>
      <w:r w:rsidR="002557F1" w:rsidRPr="008E02D7">
        <w:rPr>
          <w:sz w:val="24"/>
          <w:szCs w:val="24"/>
        </w:rPr>
        <w:t>ekuci podle č</w:t>
      </w:r>
      <w:r w:rsidR="008E02D7" w:rsidRPr="008E02D7">
        <w:rPr>
          <w:sz w:val="24"/>
          <w:szCs w:val="24"/>
        </w:rPr>
        <w:t>l. 3 odst. 1.</w:t>
      </w:r>
    </w:p>
    <w:p w14:paraId="640F1A88" w14:textId="7DEA593A" w:rsidR="005D3638" w:rsidRPr="00A63AC9" w:rsidRDefault="005D3638" w:rsidP="00A63AC9">
      <w:pPr>
        <w:pStyle w:val="Odstavecseseznamem1"/>
        <w:numPr>
          <w:ilvl w:val="0"/>
          <w:numId w:val="11"/>
        </w:numPr>
        <w:jc w:val="both"/>
        <w:rPr>
          <w:sz w:val="24"/>
          <w:szCs w:val="24"/>
        </w:rPr>
      </w:pPr>
      <w:r w:rsidRPr="00A63AC9">
        <w:rPr>
          <w:sz w:val="24"/>
          <w:szCs w:val="24"/>
        </w:rPr>
        <w:t>K žádosti o přiznání příspěvku je žadatel povinen dodat potvrzení o výši jiné finanční podpory, kterou pobírá (</w:t>
      </w:r>
      <w:r w:rsidR="00AB107A" w:rsidRPr="00A63AC9">
        <w:rPr>
          <w:sz w:val="24"/>
          <w:szCs w:val="24"/>
        </w:rPr>
        <w:t xml:space="preserve">zejména </w:t>
      </w:r>
      <w:r w:rsidRPr="00A63AC9">
        <w:rPr>
          <w:sz w:val="24"/>
          <w:szCs w:val="24"/>
        </w:rPr>
        <w:t>od nadace, humanitární organizace, z evropských a jiných projektů). Pokud žadatel jinou finanční pomoc nepobírá, doloží o této skutečnosti čestné prohlášení.</w:t>
      </w:r>
    </w:p>
    <w:p w14:paraId="0B4E8FE9" w14:textId="0EE3DA5C" w:rsidR="004F4C1B" w:rsidRDefault="004F4C1B" w:rsidP="00816353">
      <w:pPr>
        <w:pStyle w:val="Odstavecseseznamem1"/>
        <w:numPr>
          <w:ilvl w:val="0"/>
          <w:numId w:val="11"/>
        </w:numPr>
        <w:spacing w:line="264" w:lineRule="auto"/>
        <w:jc w:val="both"/>
        <w:rPr>
          <w:sz w:val="24"/>
          <w:szCs w:val="24"/>
        </w:rPr>
      </w:pPr>
      <w:r w:rsidRPr="000E0818">
        <w:rPr>
          <w:sz w:val="24"/>
          <w:szCs w:val="24"/>
        </w:rPr>
        <w:t xml:space="preserve">Na základě vyjádření </w:t>
      </w:r>
      <w:r w:rsidR="00610ED7">
        <w:rPr>
          <w:sz w:val="24"/>
          <w:szCs w:val="24"/>
        </w:rPr>
        <w:t>R</w:t>
      </w:r>
      <w:r w:rsidRPr="000E0818">
        <w:rPr>
          <w:sz w:val="24"/>
          <w:szCs w:val="24"/>
        </w:rPr>
        <w:t xml:space="preserve">ady rozhodne </w:t>
      </w:r>
      <w:r w:rsidR="000D133B" w:rsidRPr="00EE44AC">
        <w:rPr>
          <w:sz w:val="24"/>
          <w:szCs w:val="24"/>
        </w:rPr>
        <w:t>rektor</w:t>
      </w:r>
      <w:r w:rsidR="000D133B" w:rsidRPr="00E065F7">
        <w:rPr>
          <w:sz w:val="24"/>
          <w:szCs w:val="24"/>
        </w:rPr>
        <w:t xml:space="preserve"> </w:t>
      </w:r>
      <w:r>
        <w:rPr>
          <w:sz w:val="24"/>
          <w:szCs w:val="24"/>
        </w:rPr>
        <w:t>o tom, zda budou prostředky na příspěvek uvolněny.</w:t>
      </w:r>
      <w:r w:rsidRPr="000E0818">
        <w:rPr>
          <w:sz w:val="24"/>
          <w:szCs w:val="24"/>
        </w:rPr>
        <w:t xml:space="preserve"> </w:t>
      </w:r>
      <w:r w:rsidR="008A572E" w:rsidRPr="00A63AC9">
        <w:rPr>
          <w:sz w:val="24"/>
          <w:szCs w:val="24"/>
        </w:rPr>
        <w:t>D</w:t>
      </w:r>
      <w:r w:rsidR="00C601CB" w:rsidRPr="00A63AC9">
        <w:rPr>
          <w:sz w:val="24"/>
          <w:szCs w:val="24"/>
        </w:rPr>
        <w:t>ěkan</w:t>
      </w:r>
      <w:r w:rsidR="008A572E" w:rsidRPr="00A63AC9">
        <w:rPr>
          <w:sz w:val="24"/>
          <w:szCs w:val="24"/>
        </w:rPr>
        <w:t xml:space="preserve"> </w:t>
      </w:r>
      <w:r w:rsidR="008A572E">
        <w:rPr>
          <w:sz w:val="24"/>
          <w:szCs w:val="24"/>
        </w:rPr>
        <w:t xml:space="preserve">fakulty nebo </w:t>
      </w:r>
      <w:r w:rsidR="008A572E" w:rsidRPr="00A63AC9">
        <w:rPr>
          <w:sz w:val="24"/>
          <w:szCs w:val="24"/>
        </w:rPr>
        <w:t>ř</w:t>
      </w:r>
      <w:r w:rsidRPr="00A63AC9">
        <w:rPr>
          <w:sz w:val="24"/>
          <w:szCs w:val="24"/>
        </w:rPr>
        <w:t xml:space="preserve">editel </w:t>
      </w:r>
      <w:r w:rsidR="00725287">
        <w:rPr>
          <w:sz w:val="24"/>
          <w:szCs w:val="24"/>
        </w:rPr>
        <w:t>Ú</w:t>
      </w:r>
      <w:r>
        <w:rPr>
          <w:sz w:val="24"/>
          <w:szCs w:val="24"/>
        </w:rPr>
        <w:t>JOP příspěvek přizná až po zápisu žadatele do programu celoživotního vzděláván</w:t>
      </w:r>
      <w:r w:rsidR="00400DE9">
        <w:rPr>
          <w:sz w:val="24"/>
          <w:szCs w:val="24"/>
        </w:rPr>
        <w:t>í.</w:t>
      </w:r>
    </w:p>
    <w:p w14:paraId="6B3B78BE" w14:textId="462C91D3" w:rsidR="004F4C1B" w:rsidRDefault="004F4C1B" w:rsidP="00816353">
      <w:pPr>
        <w:pStyle w:val="Odstavecseseznamem1"/>
        <w:numPr>
          <w:ilvl w:val="0"/>
          <w:numId w:val="11"/>
        </w:numPr>
        <w:spacing w:line="264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Příspěvek </w:t>
      </w:r>
      <w:r w:rsidR="008A572E">
        <w:rPr>
          <w:sz w:val="24"/>
          <w:szCs w:val="24"/>
        </w:rPr>
        <w:t xml:space="preserve">fakulta nebo </w:t>
      </w:r>
      <w:r w:rsidR="00725287">
        <w:rPr>
          <w:sz w:val="24"/>
          <w:szCs w:val="24"/>
        </w:rPr>
        <w:t>Ú</w:t>
      </w:r>
      <w:r>
        <w:rPr>
          <w:sz w:val="24"/>
          <w:szCs w:val="24"/>
        </w:rPr>
        <w:t>JOP vyplácí měsíčně na účet žadatele, vždy do 15. dne v měsíci, včetně období prázdnin.</w:t>
      </w:r>
    </w:p>
    <w:p w14:paraId="132AB744" w14:textId="77777777" w:rsidR="004F4C1B" w:rsidRDefault="004F4C1B" w:rsidP="00816353">
      <w:pPr>
        <w:pStyle w:val="Odstavecseseznamem1"/>
        <w:numPr>
          <w:ilvl w:val="0"/>
          <w:numId w:val="11"/>
        </w:numPr>
        <w:spacing w:line="264" w:lineRule="auto"/>
        <w:jc w:val="both"/>
        <w:rPr>
          <w:sz w:val="24"/>
          <w:szCs w:val="24"/>
        </w:rPr>
      </w:pPr>
      <w:r>
        <w:rPr>
          <w:sz w:val="24"/>
          <w:szCs w:val="24"/>
        </w:rPr>
        <w:t>Příspěvek nelze přiznat ani vyplácet, došlo-li k přerušení nebo ukončení studia účastníka v programu celoživotního vzdělávání podle odstavce 3.</w:t>
      </w:r>
    </w:p>
    <w:p w14:paraId="0627B68B" w14:textId="74EE127B" w:rsidR="00A44BE2" w:rsidRPr="00A63AC9" w:rsidRDefault="008464EB" w:rsidP="00A44BE2">
      <w:pPr>
        <w:pStyle w:val="Odstavecseseznamem1"/>
        <w:numPr>
          <w:ilvl w:val="0"/>
          <w:numId w:val="11"/>
        </w:numPr>
        <w:spacing w:line="264" w:lineRule="auto"/>
        <w:jc w:val="both"/>
        <w:rPr>
          <w:sz w:val="24"/>
          <w:szCs w:val="24"/>
        </w:rPr>
      </w:pPr>
      <w:r w:rsidRPr="00A63AC9">
        <w:rPr>
          <w:sz w:val="24"/>
          <w:szCs w:val="24"/>
        </w:rPr>
        <w:t>Příspěvek lze pobírat po dobu maximálně dvou akademických roků.</w:t>
      </w:r>
      <w:r w:rsidR="00A44BE2" w:rsidRPr="00A63AC9">
        <w:rPr>
          <w:sz w:val="24"/>
          <w:szCs w:val="24"/>
        </w:rPr>
        <w:t xml:space="preserve"> Na začátku každého akademického roku je pak </w:t>
      </w:r>
      <w:r w:rsidR="005C6C81" w:rsidRPr="00A63AC9">
        <w:rPr>
          <w:sz w:val="24"/>
          <w:szCs w:val="24"/>
        </w:rPr>
        <w:t>žadatel</w:t>
      </w:r>
      <w:r w:rsidR="00A44BE2" w:rsidRPr="00A63AC9">
        <w:rPr>
          <w:sz w:val="24"/>
          <w:szCs w:val="24"/>
        </w:rPr>
        <w:t>, kterému byl příspěvek přizn</w:t>
      </w:r>
      <w:r w:rsidR="00974E64">
        <w:rPr>
          <w:sz w:val="24"/>
          <w:szCs w:val="24"/>
        </w:rPr>
        <w:t>án, povinen doložit potvrzení o </w:t>
      </w:r>
      <w:r w:rsidR="00A44BE2" w:rsidRPr="00A63AC9">
        <w:rPr>
          <w:sz w:val="24"/>
          <w:szCs w:val="24"/>
        </w:rPr>
        <w:t>výši jiné finanční podpory, pokud takovou nově pobírá (</w:t>
      </w:r>
      <w:r w:rsidR="00F23685" w:rsidRPr="00A63AC9">
        <w:rPr>
          <w:sz w:val="24"/>
          <w:szCs w:val="24"/>
        </w:rPr>
        <w:t xml:space="preserve">zejména </w:t>
      </w:r>
      <w:r w:rsidR="00A44BE2" w:rsidRPr="00A63AC9">
        <w:rPr>
          <w:sz w:val="24"/>
          <w:szCs w:val="24"/>
        </w:rPr>
        <w:t xml:space="preserve">od nadace, humanitární organizace, z evropských a jiných projektů). Pokud </w:t>
      </w:r>
      <w:r w:rsidR="005C6C81" w:rsidRPr="00A63AC9">
        <w:rPr>
          <w:sz w:val="24"/>
          <w:szCs w:val="24"/>
        </w:rPr>
        <w:t xml:space="preserve">žadatel </w:t>
      </w:r>
      <w:r w:rsidR="00A44BE2" w:rsidRPr="00A63AC9">
        <w:rPr>
          <w:sz w:val="24"/>
          <w:szCs w:val="24"/>
        </w:rPr>
        <w:t xml:space="preserve">i nadále jinou finanční pomoc nepobírá, doloží o této skutečnosti čestné prohlášení pro daný akademický rok. </w:t>
      </w:r>
      <w:r w:rsidR="00D5026C" w:rsidRPr="00A63AC9">
        <w:rPr>
          <w:sz w:val="24"/>
          <w:szCs w:val="24"/>
        </w:rPr>
        <w:t>Originál dokladu předává prostřednictvím podatelny fakulty pověřené osobě na fakultě</w:t>
      </w:r>
      <w:r w:rsidR="00A44BE2" w:rsidRPr="00A63AC9">
        <w:rPr>
          <w:sz w:val="24"/>
          <w:szCs w:val="24"/>
        </w:rPr>
        <w:t>, která dále informuje Radu SVH.</w:t>
      </w:r>
    </w:p>
    <w:p w14:paraId="4B94D5A5" w14:textId="073171E4" w:rsidR="003A23B0" w:rsidRDefault="003A23B0" w:rsidP="00400DE9">
      <w:pPr>
        <w:pStyle w:val="Odstavecseseznamem1"/>
        <w:spacing w:line="264" w:lineRule="auto"/>
        <w:ind w:left="360"/>
        <w:jc w:val="both"/>
        <w:rPr>
          <w:b/>
          <w:color w:val="FF0000"/>
          <w:sz w:val="24"/>
          <w:szCs w:val="24"/>
        </w:rPr>
      </w:pPr>
    </w:p>
    <w:p w14:paraId="5E10C7A2" w14:textId="260CA888" w:rsidR="00E91CC8" w:rsidRPr="00A44BE2" w:rsidRDefault="00E91CC8" w:rsidP="00400DE9">
      <w:pPr>
        <w:pStyle w:val="Odstavecseseznamem1"/>
        <w:spacing w:line="264" w:lineRule="auto"/>
        <w:ind w:left="0"/>
        <w:rPr>
          <w:b/>
          <w:color w:val="FF0000"/>
          <w:sz w:val="24"/>
          <w:szCs w:val="24"/>
        </w:rPr>
      </w:pPr>
    </w:p>
    <w:p w14:paraId="7B744851" w14:textId="77777777" w:rsidR="009F48EC" w:rsidRDefault="009F48EC" w:rsidP="00816353">
      <w:pPr>
        <w:spacing w:line="264" w:lineRule="auto"/>
        <w:jc w:val="center"/>
      </w:pPr>
      <w:r w:rsidRPr="00E946FB">
        <w:t xml:space="preserve">Čl. </w:t>
      </w:r>
      <w:r w:rsidR="00725287">
        <w:t>5</w:t>
      </w:r>
    </w:p>
    <w:p w14:paraId="49821705" w14:textId="77777777" w:rsidR="009F48EC" w:rsidRPr="00725287" w:rsidRDefault="00725287" w:rsidP="00816353">
      <w:pPr>
        <w:spacing w:line="264" w:lineRule="auto"/>
        <w:jc w:val="center"/>
      </w:pPr>
      <w:r w:rsidRPr="00725287">
        <w:t xml:space="preserve">Společná ustanovení </w:t>
      </w:r>
    </w:p>
    <w:p w14:paraId="3DEEC669" w14:textId="77777777" w:rsidR="009F48EC" w:rsidRPr="000E0818" w:rsidRDefault="009F48EC" w:rsidP="00816353">
      <w:pPr>
        <w:spacing w:line="264" w:lineRule="auto"/>
        <w:jc w:val="both"/>
        <w:rPr>
          <w:color w:val="333333"/>
        </w:rPr>
      </w:pPr>
    </w:p>
    <w:p w14:paraId="033850BA" w14:textId="5A7F2649" w:rsidR="00725287" w:rsidRPr="00E3454F" w:rsidRDefault="00725287" w:rsidP="00816353">
      <w:pPr>
        <w:pStyle w:val="Odstavecseseznamem1"/>
        <w:numPr>
          <w:ilvl w:val="0"/>
          <w:numId w:val="15"/>
        </w:numPr>
        <w:spacing w:line="264" w:lineRule="auto"/>
        <w:jc w:val="both"/>
        <w:rPr>
          <w:color w:val="000000" w:themeColor="text1"/>
          <w:sz w:val="24"/>
          <w:szCs w:val="24"/>
        </w:rPr>
      </w:pPr>
      <w:r w:rsidRPr="00E3454F">
        <w:rPr>
          <w:color w:val="000000" w:themeColor="text1"/>
          <w:sz w:val="24"/>
          <w:szCs w:val="24"/>
        </w:rPr>
        <w:t xml:space="preserve">O tom, zda budou na Stipendium Václava Havla pro nové žadatele v daném kalendářním roce uvolněny prostředky, rozhoduje rektor, </w:t>
      </w:r>
      <w:r w:rsidR="002626B3" w:rsidRPr="00E3454F">
        <w:rPr>
          <w:color w:val="000000" w:themeColor="text1"/>
          <w:sz w:val="24"/>
          <w:szCs w:val="24"/>
        </w:rPr>
        <w:t xml:space="preserve">který </w:t>
      </w:r>
      <w:r w:rsidRPr="00E3454F">
        <w:rPr>
          <w:color w:val="000000" w:themeColor="text1"/>
          <w:sz w:val="24"/>
          <w:szCs w:val="24"/>
        </w:rPr>
        <w:t>též může stanovit nejvyšší možný počet nově přiznan</w:t>
      </w:r>
      <w:r w:rsidR="006E2CDB" w:rsidRPr="00E3454F">
        <w:rPr>
          <w:color w:val="000000" w:themeColor="text1"/>
          <w:sz w:val="24"/>
          <w:szCs w:val="24"/>
        </w:rPr>
        <w:t>ých stipendií nebo příspěvků.</w:t>
      </w:r>
    </w:p>
    <w:p w14:paraId="0FA577FD" w14:textId="77777777" w:rsidR="00725287" w:rsidRPr="00E3454F" w:rsidRDefault="00725287" w:rsidP="00816353">
      <w:pPr>
        <w:numPr>
          <w:ilvl w:val="0"/>
          <w:numId w:val="15"/>
        </w:numPr>
        <w:spacing w:line="264" w:lineRule="auto"/>
        <w:jc w:val="both"/>
        <w:rPr>
          <w:color w:val="000000" w:themeColor="text1"/>
        </w:rPr>
      </w:pPr>
      <w:r w:rsidRPr="00E3454F">
        <w:rPr>
          <w:color w:val="000000" w:themeColor="text1"/>
        </w:rPr>
        <w:t>Ekonomický odbor rektorátu univerzity zajišťuje refundaci p</w:t>
      </w:r>
      <w:r w:rsidR="00E94573" w:rsidRPr="00E3454F">
        <w:rPr>
          <w:color w:val="000000" w:themeColor="text1"/>
        </w:rPr>
        <w:t>rostředků příslušným fakultám a </w:t>
      </w:r>
      <w:r w:rsidRPr="00E3454F">
        <w:rPr>
          <w:color w:val="000000" w:themeColor="text1"/>
        </w:rPr>
        <w:t>ÚJOP na stipendium a na příspěvek.</w:t>
      </w:r>
    </w:p>
    <w:p w14:paraId="6BD242B6" w14:textId="1B9DC7D1" w:rsidR="00725287" w:rsidRPr="00E3454F" w:rsidRDefault="00725287" w:rsidP="00816353">
      <w:pPr>
        <w:pStyle w:val="Odstavecseseznamem1"/>
        <w:numPr>
          <w:ilvl w:val="0"/>
          <w:numId w:val="15"/>
        </w:numPr>
        <w:spacing w:line="264" w:lineRule="auto"/>
        <w:jc w:val="both"/>
        <w:rPr>
          <w:color w:val="000000" w:themeColor="text1"/>
          <w:sz w:val="24"/>
          <w:szCs w:val="24"/>
        </w:rPr>
      </w:pPr>
      <w:r w:rsidRPr="00E3454F">
        <w:rPr>
          <w:color w:val="000000" w:themeColor="text1"/>
          <w:sz w:val="24"/>
          <w:szCs w:val="24"/>
        </w:rPr>
        <w:t>Fakulty a ÚJOP jsou povinny oznámit ukončení nebo přerušení vyplácení stipendia a příspěvku ekonomickému odboru rektorátu do osmi dn</w:t>
      </w:r>
      <w:r w:rsidR="006E2CDB" w:rsidRPr="00E3454F">
        <w:rPr>
          <w:color w:val="000000" w:themeColor="text1"/>
          <w:sz w:val="24"/>
          <w:szCs w:val="24"/>
        </w:rPr>
        <w:t>ů od vzniku takové skutečnosti.</w:t>
      </w:r>
    </w:p>
    <w:p w14:paraId="059EA91D" w14:textId="1CA41064" w:rsidR="009F48EC" w:rsidRPr="00E3454F" w:rsidRDefault="009F48EC" w:rsidP="00816353">
      <w:pPr>
        <w:pStyle w:val="Odstavecseseznamem1"/>
        <w:numPr>
          <w:ilvl w:val="0"/>
          <w:numId w:val="15"/>
        </w:numPr>
        <w:spacing w:line="264" w:lineRule="auto"/>
        <w:jc w:val="both"/>
        <w:rPr>
          <w:color w:val="000000" w:themeColor="text1"/>
          <w:sz w:val="24"/>
          <w:szCs w:val="24"/>
        </w:rPr>
      </w:pPr>
      <w:r w:rsidRPr="00E3454F">
        <w:rPr>
          <w:color w:val="000000" w:themeColor="text1"/>
          <w:sz w:val="24"/>
          <w:szCs w:val="24"/>
        </w:rPr>
        <w:t>Administrativní úkony spojené s udělováním víz a s povolením k dlouhodobému pobytu, zajištění zdravotního pojištění, jakož i další praktické záležitosti nutné k tomu, aby</w:t>
      </w:r>
      <w:r w:rsidR="006A52D9" w:rsidRPr="00E3454F">
        <w:rPr>
          <w:color w:val="000000" w:themeColor="text1"/>
          <w:sz w:val="24"/>
          <w:szCs w:val="24"/>
        </w:rPr>
        <w:t xml:space="preserve"> se</w:t>
      </w:r>
      <w:r w:rsidRPr="00E3454F">
        <w:rPr>
          <w:color w:val="000000" w:themeColor="text1"/>
          <w:sz w:val="24"/>
          <w:szCs w:val="24"/>
        </w:rPr>
        <w:t xml:space="preserve"> žadatel mohl účastnit programu celoživotního vzdělávání nebo na univerzi</w:t>
      </w:r>
      <w:r w:rsidR="00725287" w:rsidRPr="00E3454F">
        <w:rPr>
          <w:color w:val="000000" w:themeColor="text1"/>
          <w:sz w:val="24"/>
          <w:szCs w:val="24"/>
        </w:rPr>
        <w:t xml:space="preserve">tě studovat, pomáhají zajistit </w:t>
      </w:r>
      <w:r w:rsidR="00290624" w:rsidRPr="00E3454F">
        <w:rPr>
          <w:color w:val="000000" w:themeColor="text1"/>
          <w:sz w:val="24"/>
          <w:szCs w:val="24"/>
        </w:rPr>
        <w:t>UK Point</w:t>
      </w:r>
      <w:r w:rsidR="00511133" w:rsidRPr="00E3454F">
        <w:rPr>
          <w:color w:val="000000" w:themeColor="text1"/>
          <w:sz w:val="24"/>
          <w:szCs w:val="24"/>
        </w:rPr>
        <w:t>,</w:t>
      </w:r>
      <w:r w:rsidRPr="00E3454F">
        <w:rPr>
          <w:color w:val="000000" w:themeColor="text1"/>
          <w:sz w:val="24"/>
          <w:szCs w:val="24"/>
        </w:rPr>
        <w:t xml:space="preserve"> </w:t>
      </w:r>
      <w:r w:rsidR="00725287" w:rsidRPr="00E3454F">
        <w:rPr>
          <w:color w:val="000000" w:themeColor="text1"/>
          <w:sz w:val="24"/>
          <w:szCs w:val="24"/>
        </w:rPr>
        <w:t>Ú</w:t>
      </w:r>
      <w:r w:rsidRPr="00E3454F">
        <w:rPr>
          <w:color w:val="000000" w:themeColor="text1"/>
          <w:sz w:val="24"/>
          <w:szCs w:val="24"/>
        </w:rPr>
        <w:t>JOP</w:t>
      </w:r>
      <w:r w:rsidR="006E2CDB" w:rsidRPr="00E3454F">
        <w:rPr>
          <w:color w:val="000000" w:themeColor="text1"/>
          <w:sz w:val="24"/>
          <w:szCs w:val="24"/>
        </w:rPr>
        <w:t xml:space="preserve"> </w:t>
      </w:r>
      <w:r w:rsidR="001A058A" w:rsidRPr="00E3454F">
        <w:rPr>
          <w:color w:val="000000" w:themeColor="text1"/>
          <w:sz w:val="24"/>
          <w:szCs w:val="24"/>
        </w:rPr>
        <w:t xml:space="preserve">a </w:t>
      </w:r>
      <w:r w:rsidR="00510684" w:rsidRPr="00E3454F">
        <w:rPr>
          <w:color w:val="000000" w:themeColor="text1"/>
          <w:sz w:val="24"/>
          <w:szCs w:val="24"/>
        </w:rPr>
        <w:t>z</w:t>
      </w:r>
      <w:r w:rsidR="001A058A" w:rsidRPr="00E3454F">
        <w:rPr>
          <w:color w:val="000000" w:themeColor="text1"/>
          <w:sz w:val="24"/>
          <w:szCs w:val="24"/>
        </w:rPr>
        <w:t xml:space="preserve">ahraniční oddělení FFUK </w:t>
      </w:r>
      <w:r w:rsidR="00E94573" w:rsidRPr="00E3454F">
        <w:rPr>
          <w:color w:val="000000" w:themeColor="text1"/>
          <w:sz w:val="24"/>
          <w:szCs w:val="24"/>
        </w:rPr>
        <w:t>ve spolupráci s </w:t>
      </w:r>
      <w:r w:rsidRPr="00E3454F">
        <w:rPr>
          <w:color w:val="000000" w:themeColor="text1"/>
          <w:sz w:val="24"/>
          <w:szCs w:val="24"/>
        </w:rPr>
        <w:t>humanitárními organizacemi.</w:t>
      </w:r>
    </w:p>
    <w:p w14:paraId="4B96D475" w14:textId="43BA61AA" w:rsidR="009F48EC" w:rsidRPr="00E3454F" w:rsidRDefault="009F48EC" w:rsidP="00816353">
      <w:pPr>
        <w:pStyle w:val="Odstavecseseznamem1"/>
        <w:numPr>
          <w:ilvl w:val="0"/>
          <w:numId w:val="15"/>
        </w:numPr>
        <w:spacing w:line="264" w:lineRule="auto"/>
        <w:jc w:val="both"/>
        <w:rPr>
          <w:color w:val="000000" w:themeColor="text1"/>
          <w:sz w:val="24"/>
          <w:szCs w:val="24"/>
        </w:rPr>
      </w:pPr>
      <w:r w:rsidRPr="00E3454F">
        <w:rPr>
          <w:color w:val="000000" w:themeColor="text1"/>
          <w:sz w:val="24"/>
          <w:szCs w:val="24"/>
        </w:rPr>
        <w:t>Administrativní a organizační zabezpečení</w:t>
      </w:r>
      <w:r w:rsidR="008F490E" w:rsidRPr="00E3454F">
        <w:rPr>
          <w:color w:val="000000" w:themeColor="text1"/>
          <w:sz w:val="24"/>
          <w:szCs w:val="24"/>
        </w:rPr>
        <w:t xml:space="preserve"> agendy</w:t>
      </w:r>
      <w:r w:rsidR="00725287" w:rsidRPr="00E3454F">
        <w:rPr>
          <w:color w:val="000000" w:themeColor="text1"/>
          <w:sz w:val="24"/>
          <w:szCs w:val="24"/>
        </w:rPr>
        <w:t xml:space="preserve"> Stipendia Václava Havla</w:t>
      </w:r>
      <w:r w:rsidRPr="00E3454F">
        <w:rPr>
          <w:color w:val="000000" w:themeColor="text1"/>
          <w:sz w:val="24"/>
          <w:szCs w:val="24"/>
        </w:rPr>
        <w:t>, včetně informování o možnosti získat stipendium</w:t>
      </w:r>
      <w:r w:rsidR="00725287" w:rsidRPr="00E3454F">
        <w:rPr>
          <w:color w:val="000000" w:themeColor="text1"/>
          <w:sz w:val="24"/>
          <w:szCs w:val="24"/>
        </w:rPr>
        <w:t xml:space="preserve"> nebo příspěvek</w:t>
      </w:r>
      <w:r w:rsidRPr="00E3454F">
        <w:rPr>
          <w:color w:val="000000" w:themeColor="text1"/>
          <w:sz w:val="24"/>
          <w:szCs w:val="24"/>
        </w:rPr>
        <w:t xml:space="preserve">, zajišťuje </w:t>
      </w:r>
      <w:r w:rsidR="00CC64D8" w:rsidRPr="00E3454F">
        <w:rPr>
          <w:color w:val="000000" w:themeColor="text1"/>
          <w:sz w:val="24"/>
          <w:szCs w:val="24"/>
        </w:rPr>
        <w:t xml:space="preserve">odbor zahraničních vztahů </w:t>
      </w:r>
      <w:r w:rsidRPr="00E3454F">
        <w:rPr>
          <w:color w:val="000000" w:themeColor="text1"/>
          <w:sz w:val="24"/>
          <w:szCs w:val="24"/>
        </w:rPr>
        <w:t xml:space="preserve">rektorátu univerzity, který o této možnosti pravidelně informuje příslušné humanitární organizace, </w:t>
      </w:r>
      <w:r w:rsidR="00725287" w:rsidRPr="00E3454F">
        <w:rPr>
          <w:color w:val="000000" w:themeColor="text1"/>
          <w:sz w:val="24"/>
          <w:szCs w:val="24"/>
        </w:rPr>
        <w:t xml:space="preserve">fakulty, </w:t>
      </w:r>
      <w:r w:rsidR="00A720EB" w:rsidRPr="00E3454F">
        <w:rPr>
          <w:color w:val="000000" w:themeColor="text1"/>
          <w:sz w:val="24"/>
          <w:szCs w:val="24"/>
        </w:rPr>
        <w:t xml:space="preserve">UK Point, </w:t>
      </w:r>
      <w:r w:rsidR="00725287" w:rsidRPr="00E3454F">
        <w:rPr>
          <w:color w:val="000000" w:themeColor="text1"/>
          <w:sz w:val="24"/>
          <w:szCs w:val="24"/>
        </w:rPr>
        <w:t>ÚJOP</w:t>
      </w:r>
      <w:r w:rsidR="00E94573" w:rsidRPr="00E3454F">
        <w:rPr>
          <w:color w:val="000000" w:themeColor="text1"/>
          <w:sz w:val="24"/>
          <w:szCs w:val="24"/>
        </w:rPr>
        <w:t> </w:t>
      </w:r>
      <w:r w:rsidR="00DE0B09" w:rsidRPr="00E3454F">
        <w:rPr>
          <w:color w:val="000000" w:themeColor="text1"/>
          <w:sz w:val="24"/>
          <w:szCs w:val="24"/>
        </w:rPr>
        <w:t xml:space="preserve">a </w:t>
      </w:r>
      <w:r w:rsidR="00FD6C45" w:rsidRPr="00E3454F">
        <w:rPr>
          <w:color w:val="000000" w:themeColor="text1"/>
          <w:sz w:val="24"/>
          <w:szCs w:val="24"/>
        </w:rPr>
        <w:t>odbor vnějších vztahů</w:t>
      </w:r>
      <w:r w:rsidRPr="00E3454F">
        <w:rPr>
          <w:color w:val="000000" w:themeColor="text1"/>
          <w:sz w:val="24"/>
          <w:szCs w:val="24"/>
        </w:rPr>
        <w:t xml:space="preserve"> rektorátu univerzity</w:t>
      </w:r>
      <w:r w:rsidR="00E94573" w:rsidRPr="00E3454F">
        <w:rPr>
          <w:color w:val="000000" w:themeColor="text1"/>
          <w:sz w:val="24"/>
          <w:szCs w:val="24"/>
        </w:rPr>
        <w:t>.</w:t>
      </w:r>
    </w:p>
    <w:p w14:paraId="52AFBCEB" w14:textId="77777777" w:rsidR="009F48EC" w:rsidRPr="00E3454F" w:rsidRDefault="009F48EC" w:rsidP="00816353">
      <w:pPr>
        <w:pStyle w:val="Odstavecseseznamem1"/>
        <w:numPr>
          <w:ilvl w:val="0"/>
          <w:numId w:val="15"/>
        </w:numPr>
        <w:spacing w:line="264" w:lineRule="auto"/>
        <w:jc w:val="both"/>
        <w:rPr>
          <w:color w:val="000000" w:themeColor="text1"/>
          <w:sz w:val="24"/>
          <w:szCs w:val="24"/>
        </w:rPr>
      </w:pPr>
      <w:r w:rsidRPr="00E3454F">
        <w:rPr>
          <w:color w:val="000000" w:themeColor="text1"/>
          <w:sz w:val="24"/>
          <w:szCs w:val="24"/>
        </w:rPr>
        <w:t>Právní odbor rektorátu univerzity ve spolupráci s odborem pro studium a záležitosti studentů poskytují konzultace výše uvedeným odborům rektorátu.</w:t>
      </w:r>
    </w:p>
    <w:p w14:paraId="3656B9AB" w14:textId="77777777" w:rsidR="00725287" w:rsidRDefault="00725287" w:rsidP="00816353">
      <w:pPr>
        <w:pStyle w:val="Odstavecseseznamem1"/>
        <w:spacing w:line="264" w:lineRule="auto"/>
        <w:ind w:left="0"/>
        <w:jc w:val="both"/>
        <w:rPr>
          <w:color w:val="333333"/>
          <w:sz w:val="24"/>
          <w:szCs w:val="24"/>
        </w:rPr>
      </w:pPr>
    </w:p>
    <w:p w14:paraId="45FB0818" w14:textId="77777777" w:rsidR="009F48EC" w:rsidRDefault="009F48EC" w:rsidP="00816353">
      <w:pPr>
        <w:spacing w:line="264" w:lineRule="auto"/>
        <w:jc w:val="center"/>
      </w:pPr>
    </w:p>
    <w:p w14:paraId="0BF7352A" w14:textId="77777777" w:rsidR="009F48EC" w:rsidRDefault="00725287" w:rsidP="00816353">
      <w:pPr>
        <w:spacing w:line="264" w:lineRule="auto"/>
        <w:jc w:val="center"/>
      </w:pPr>
      <w:r>
        <w:lastRenderedPageBreak/>
        <w:t>Čl. 6</w:t>
      </w:r>
    </w:p>
    <w:p w14:paraId="43A86AC9" w14:textId="77777777" w:rsidR="009F48EC" w:rsidRPr="00725287" w:rsidRDefault="009F48EC" w:rsidP="00816353">
      <w:pPr>
        <w:spacing w:line="264" w:lineRule="auto"/>
        <w:jc w:val="center"/>
      </w:pPr>
      <w:r w:rsidRPr="00725287">
        <w:t>Závěrečná ustanovení</w:t>
      </w:r>
    </w:p>
    <w:p w14:paraId="049F31CB" w14:textId="77777777" w:rsidR="009F48EC" w:rsidRPr="00E946FB" w:rsidRDefault="009F48EC" w:rsidP="00816353">
      <w:pPr>
        <w:spacing w:line="264" w:lineRule="auto"/>
        <w:jc w:val="both"/>
      </w:pPr>
    </w:p>
    <w:p w14:paraId="1857D11B" w14:textId="77777777" w:rsidR="009F48EC" w:rsidRPr="00E946FB" w:rsidRDefault="009F48EC" w:rsidP="00816353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line="264" w:lineRule="auto"/>
        <w:ind w:left="360"/>
        <w:jc w:val="both"/>
        <w:textAlignment w:val="baseline"/>
      </w:pPr>
      <w:r>
        <w:t xml:space="preserve">Stipendium </w:t>
      </w:r>
      <w:r w:rsidR="00725287">
        <w:t xml:space="preserve">Václava Havla </w:t>
      </w:r>
      <w:r w:rsidRPr="00E946FB">
        <w:t xml:space="preserve">je jedním z projektů </w:t>
      </w:r>
      <w:r w:rsidR="00725287">
        <w:t>univerzity</w:t>
      </w:r>
      <w:r w:rsidRPr="00E946FB">
        <w:t xml:space="preserve"> (vedle projektů </w:t>
      </w:r>
      <w:proofErr w:type="spellStart"/>
      <w:r w:rsidRPr="00E946FB">
        <w:t>Europaeum</w:t>
      </w:r>
      <w:proofErr w:type="spellEnd"/>
      <w:r w:rsidRPr="00E946FB">
        <w:t xml:space="preserve"> Václava Havla v evropských studiích a Edice Václava Havla), který nese jméno Václava Havla.</w:t>
      </w:r>
    </w:p>
    <w:p w14:paraId="62848AD3" w14:textId="6001C7D9" w:rsidR="009F48EC" w:rsidRPr="002D4300" w:rsidRDefault="009F48EC" w:rsidP="5051296A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line="264" w:lineRule="auto"/>
        <w:ind w:left="360"/>
        <w:jc w:val="both"/>
        <w:textAlignment w:val="baseline"/>
        <w:rPr>
          <w:bCs/>
        </w:rPr>
      </w:pPr>
      <w:r w:rsidRPr="002D4300">
        <w:rPr>
          <w:bCs/>
        </w:rPr>
        <w:t xml:space="preserve">Stipendium </w:t>
      </w:r>
      <w:r w:rsidRPr="00574DC8">
        <w:rPr>
          <w:bCs/>
        </w:rPr>
        <w:t>se zřizuje</w:t>
      </w:r>
      <w:r w:rsidRPr="002D4300">
        <w:rPr>
          <w:bCs/>
        </w:rPr>
        <w:t xml:space="preserve"> s výslovným souhlasem paní Dagmar Havlové.</w:t>
      </w:r>
    </w:p>
    <w:p w14:paraId="75FA10C0" w14:textId="1D0F9AF0" w:rsidR="009F48EC" w:rsidRPr="00ED102D" w:rsidRDefault="009F48EC" w:rsidP="00816353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line="264" w:lineRule="auto"/>
        <w:ind w:left="360"/>
        <w:jc w:val="both"/>
        <w:textAlignment w:val="baseline"/>
        <w:rPr>
          <w:bCs/>
        </w:rPr>
      </w:pPr>
      <w:r w:rsidRPr="00ED102D">
        <w:rPr>
          <w:bCs/>
        </w:rPr>
        <w:t xml:space="preserve">Toto opatření se vydává po předchozím vyjádření Akademického senátu </w:t>
      </w:r>
      <w:r w:rsidR="00D173AB" w:rsidRPr="00ED102D">
        <w:rPr>
          <w:bCs/>
        </w:rPr>
        <w:t>U</w:t>
      </w:r>
      <w:r w:rsidR="00725287" w:rsidRPr="00ED102D">
        <w:rPr>
          <w:bCs/>
        </w:rPr>
        <w:t xml:space="preserve">niverzity </w:t>
      </w:r>
      <w:r w:rsidR="00D173AB" w:rsidRPr="00ED102D">
        <w:rPr>
          <w:bCs/>
        </w:rPr>
        <w:t xml:space="preserve">Karlovy </w:t>
      </w:r>
      <w:r w:rsidR="00725287" w:rsidRPr="00ED102D">
        <w:rPr>
          <w:bCs/>
        </w:rPr>
        <w:t>ze dne </w:t>
      </w:r>
      <w:r w:rsidR="0012272D" w:rsidRPr="00ED102D">
        <w:rPr>
          <w:bCs/>
        </w:rPr>
        <w:t>13.</w:t>
      </w:r>
      <w:r w:rsidR="00D4479D" w:rsidRPr="00ED102D">
        <w:rPr>
          <w:bCs/>
        </w:rPr>
        <w:t> </w:t>
      </w:r>
      <w:r w:rsidR="0012272D" w:rsidRPr="00ED102D">
        <w:rPr>
          <w:bCs/>
        </w:rPr>
        <w:t>května 2022</w:t>
      </w:r>
      <w:r w:rsidR="00800F09" w:rsidRPr="00ED102D">
        <w:rPr>
          <w:bCs/>
        </w:rPr>
        <w:t>.</w:t>
      </w:r>
    </w:p>
    <w:p w14:paraId="6B299FA4" w14:textId="75B57194" w:rsidR="009F48EC" w:rsidRPr="005A1927" w:rsidRDefault="009F48EC" w:rsidP="00816353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line="264" w:lineRule="auto"/>
        <w:ind w:left="360"/>
        <w:jc w:val="both"/>
        <w:textAlignment w:val="baseline"/>
      </w:pPr>
      <w:r>
        <w:t xml:space="preserve">Zrušuje se opatření rektora č. </w:t>
      </w:r>
      <w:r w:rsidR="00BB68B0" w:rsidRPr="00ED102D">
        <w:t>47/2020</w:t>
      </w:r>
      <w:r w:rsidR="00BB68B0">
        <w:t>.</w:t>
      </w:r>
    </w:p>
    <w:p w14:paraId="5EFD0FE7" w14:textId="13BCE81B" w:rsidR="002D2B1A" w:rsidRPr="000C1192" w:rsidRDefault="002D2B1A" w:rsidP="00816353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line="264" w:lineRule="auto"/>
        <w:ind w:left="360"/>
        <w:jc w:val="both"/>
        <w:textAlignment w:val="baseline"/>
      </w:pPr>
      <w:r>
        <w:t xml:space="preserve">Toto opatření nabývá účinnosti </w:t>
      </w:r>
      <w:r w:rsidRPr="000C1192">
        <w:t>dne</w:t>
      </w:r>
      <w:r w:rsidR="00BA15F5" w:rsidRPr="000C1192">
        <w:t xml:space="preserve"> </w:t>
      </w:r>
      <w:r w:rsidR="000C1192" w:rsidRPr="000C1192">
        <w:t>1. června 2022.</w:t>
      </w:r>
    </w:p>
    <w:p w14:paraId="53128261" w14:textId="77777777" w:rsidR="00AF2DAC" w:rsidRPr="005A1927" w:rsidRDefault="00AF2DAC" w:rsidP="00AF2DAC">
      <w:pPr>
        <w:widowControl w:val="0"/>
        <w:overflowPunct w:val="0"/>
        <w:autoSpaceDE w:val="0"/>
        <w:autoSpaceDN w:val="0"/>
        <w:adjustRightInd w:val="0"/>
        <w:spacing w:line="264" w:lineRule="auto"/>
        <w:jc w:val="both"/>
        <w:textAlignment w:val="baseline"/>
      </w:pPr>
    </w:p>
    <w:p w14:paraId="4B99056E" w14:textId="1F44650F" w:rsidR="00AF2DAC" w:rsidRDefault="00AF2DAC" w:rsidP="00AF2DAC">
      <w:pPr>
        <w:keepNext/>
        <w:jc w:val="both"/>
        <w:outlineLvl w:val="3"/>
        <w:rPr>
          <w:bCs/>
          <w:i/>
        </w:rPr>
      </w:pPr>
    </w:p>
    <w:p w14:paraId="1DE5A8F3" w14:textId="77777777" w:rsidR="000C1192" w:rsidRDefault="000C1192" w:rsidP="00AF2DAC">
      <w:pPr>
        <w:keepNext/>
        <w:jc w:val="both"/>
        <w:outlineLvl w:val="3"/>
        <w:rPr>
          <w:bCs/>
          <w:i/>
        </w:rPr>
      </w:pPr>
    </w:p>
    <w:p w14:paraId="51E63962" w14:textId="28ABB8EF" w:rsidR="00D173AB" w:rsidRDefault="000C1192" w:rsidP="00AF2DAC">
      <w:pPr>
        <w:keepNext/>
        <w:jc w:val="both"/>
        <w:outlineLvl w:val="3"/>
        <w:rPr>
          <w:bCs/>
        </w:rPr>
      </w:pPr>
      <w:r>
        <w:rPr>
          <w:bCs/>
        </w:rPr>
        <w:t>V Praze dne 27. května</w:t>
      </w:r>
      <w:r w:rsidR="00D173AB">
        <w:rPr>
          <w:bCs/>
        </w:rPr>
        <w:t xml:space="preserve"> 2022</w:t>
      </w:r>
    </w:p>
    <w:p w14:paraId="5EE26956" w14:textId="5ADBC9F2" w:rsidR="000C1192" w:rsidRDefault="000C1192" w:rsidP="00AF2DAC">
      <w:pPr>
        <w:keepNext/>
        <w:jc w:val="both"/>
        <w:outlineLvl w:val="3"/>
        <w:rPr>
          <w:bCs/>
        </w:rPr>
      </w:pPr>
    </w:p>
    <w:p w14:paraId="3CDF3171" w14:textId="77777777" w:rsidR="000C1192" w:rsidRDefault="000C1192" w:rsidP="00AF2DAC">
      <w:pPr>
        <w:keepNext/>
        <w:jc w:val="both"/>
        <w:outlineLvl w:val="3"/>
        <w:rPr>
          <w:bCs/>
        </w:rPr>
      </w:pPr>
    </w:p>
    <w:p w14:paraId="26FECBE6" w14:textId="3ABC8F8E" w:rsidR="00D173AB" w:rsidRPr="00D173AB" w:rsidRDefault="000C1192" w:rsidP="000C1192">
      <w:pPr>
        <w:keepNext/>
        <w:jc w:val="both"/>
        <w:outlineLvl w:val="3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D173AB">
        <w:rPr>
          <w:bCs/>
        </w:rPr>
        <w:t>prof. MUDr. Milena Králíčková, Ph.D.</w:t>
      </w:r>
    </w:p>
    <w:sectPr w:rsidR="00D173AB" w:rsidRPr="00D173AB" w:rsidSect="00E94573">
      <w:footerReference w:type="even" r:id="rId7"/>
      <w:footerReference w:type="default" r:id="rId8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48DBB52C" w16cex:dateUtc="2022-03-28T13:59:00Z"/>
  <w16cex:commentExtensible w16cex:durableId="25EC73E5" w16cex:dateUtc="2022-03-28T15:50:00Z"/>
  <w16cex:commentExtensible w16cex:durableId="1C917534" w16cex:dateUtc="2022-03-28T14:15:00Z"/>
  <w16cex:commentExtensible w16cex:durableId="73ADDC91" w16cex:dateUtc="2022-03-28T14:20:00Z"/>
  <w16cex:commentExtensible w16cex:durableId="25EC7404" w16cex:dateUtc="2022-03-28T15:51:00Z"/>
  <w16cex:commentExtensible w16cex:durableId="71ACE00E" w16cex:dateUtc="2022-03-28T14:21:00Z"/>
  <w16cex:commentExtensible w16cex:durableId="6C2F556B" w16cex:dateUtc="2022-03-28T14:30:00Z"/>
  <w16cex:commentExtensible w16cex:durableId="5C8880AE" w16cex:dateUtc="2022-03-28T14:40:00Z"/>
  <w16cex:commentExtensible w16cex:durableId="790E165C" w16cex:dateUtc="2022-03-28T14:44:00Z"/>
  <w16cex:commentExtensible w16cex:durableId="39BB1DAF" w16cex:dateUtc="2022-03-28T14:44:00Z"/>
  <w16cex:commentExtensible w16cex:durableId="6047A45B" w16cex:dateUtc="2022-03-28T14:45:00Z"/>
  <w16cex:commentExtensible w16cex:durableId="160769EF" w16cex:dateUtc="2022-03-28T14:46:00Z"/>
  <w16cex:commentExtensible w16cex:durableId="25EC7525" w16cex:dateUtc="2022-03-28T15:55:00Z"/>
  <w16cex:commentExtensible w16cex:durableId="2AB6A25B" w16cex:dateUtc="2022-03-28T14:52:00Z"/>
  <w16cex:commentExtensible w16cex:durableId="25EC75AE" w16cex:dateUtc="2022-03-28T15:58:00Z"/>
  <w16cex:commentExtensible w16cex:durableId="08DC0BE8" w16cex:dateUtc="2022-03-28T14:49:00Z"/>
  <w16cex:commentExtensible w16cex:durableId="25EC75E7" w16cex:dateUtc="2022-03-28T15:59:00Z"/>
  <w16cex:commentExtensible w16cex:durableId="543B8951" w16cex:dateUtc="2022-03-28T14:58:00Z"/>
  <w16cex:commentExtensible w16cex:durableId="45C75BA3" w16cex:dateUtc="2022-03-28T15:01:00Z"/>
  <w16cex:commentExtensible w16cex:durableId="07F45804" w16cex:dateUtc="2022-03-28T15:03:00Z"/>
  <w16cex:commentExtensible w16cex:durableId="48492249" w16cex:dateUtc="2022-03-28T15:02:00Z"/>
  <w16cex:commentExtensible w16cex:durableId="5F1C3BE4" w16cex:dateUtc="2022-03-29T12:25:22.193Z"/>
  <w16cex:commentExtensible w16cex:durableId="7EC9F82F" w16cex:dateUtc="2022-03-29T12:26:54.098Z"/>
  <w16cex:commentExtensible w16cex:durableId="7760EE99" w16cex:dateUtc="2022-03-29T12:38:46.339Z"/>
  <w16cex:commentExtensible w16cex:durableId="46184BF1" w16cex:dateUtc="2022-03-29T13:11:07.23Z"/>
  <w16cex:commentExtensible w16cex:durableId="61341F80" w16cex:dateUtc="2022-03-29T13:14:55.709Z"/>
  <w16cex:commentExtensible w16cex:durableId="1C95A9E8" w16cex:dateUtc="2022-03-29T13:24:03.716Z"/>
  <w16cex:commentExtensible w16cex:durableId="24FD00A8" w16cex:dateUtc="2022-03-30T08:33:40.269Z"/>
  <w16cex:commentExtensible w16cex:durableId="6BEBB622" w16cex:dateUtc="2022-03-30T08:45:49.958Z"/>
  <w16cex:commentExtensible w16cex:durableId="3FF02F4F" w16cex:dateUtc="2022-03-30T09:39:14.345Z"/>
  <w16cex:commentExtensible w16cex:durableId="1A524F60" w16cex:dateUtc="2022-03-30T09:47:58.852Z"/>
  <w16cex:commentExtensible w16cex:durableId="1A4E0A36" w16cex:dateUtc="2022-03-30T09:57:01.227Z"/>
  <w16cex:commentExtensible w16cex:durableId="373E91C2" w16cex:dateUtc="2022-03-30T09:57:48.567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5E2326" w14:textId="77777777" w:rsidR="00527128" w:rsidRDefault="00527128" w:rsidP="004F5062">
      <w:r>
        <w:separator/>
      </w:r>
    </w:p>
  </w:endnote>
  <w:endnote w:type="continuationSeparator" w:id="0">
    <w:p w14:paraId="2068B370" w14:textId="77777777" w:rsidR="00527128" w:rsidRDefault="00527128" w:rsidP="004F5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928121" w14:textId="77777777" w:rsidR="00527128" w:rsidRDefault="00527128" w:rsidP="00D417A9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4DDBEF00" w14:textId="77777777" w:rsidR="00527128" w:rsidRDefault="0052712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F4D5D3" w14:textId="1ECF267A" w:rsidR="00527128" w:rsidRDefault="00527128" w:rsidP="00D417A9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0C1192">
      <w:rPr>
        <w:rStyle w:val="slostrnky"/>
        <w:noProof/>
      </w:rPr>
      <w:t>4</w:t>
    </w:r>
    <w:r>
      <w:rPr>
        <w:rStyle w:val="slostrnky"/>
      </w:rPr>
      <w:fldChar w:fldCharType="end"/>
    </w:r>
  </w:p>
  <w:p w14:paraId="1299C43A" w14:textId="77777777" w:rsidR="00527128" w:rsidRDefault="0052712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92DEB5" w14:textId="77777777" w:rsidR="00527128" w:rsidRDefault="00527128" w:rsidP="004F5062">
      <w:r>
        <w:separator/>
      </w:r>
    </w:p>
  </w:footnote>
  <w:footnote w:type="continuationSeparator" w:id="0">
    <w:p w14:paraId="2B46A76B" w14:textId="77777777" w:rsidR="00527128" w:rsidRDefault="00527128" w:rsidP="004F50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73144"/>
    <w:multiLevelType w:val="hybridMultilevel"/>
    <w:tmpl w:val="F0822E7C"/>
    <w:lvl w:ilvl="0" w:tplc="08A862C8">
      <w:start w:val="1"/>
      <w:numFmt w:val="decimal"/>
      <w:lvlText w:val="%1."/>
      <w:lvlJc w:val="left"/>
      <w:pPr>
        <w:ind w:left="6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1" w15:restartNumberingAfterBreak="0">
    <w:nsid w:val="085E3D5E"/>
    <w:multiLevelType w:val="hybridMultilevel"/>
    <w:tmpl w:val="B568E43C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F26267"/>
    <w:multiLevelType w:val="hybridMultilevel"/>
    <w:tmpl w:val="6AB4ECF8"/>
    <w:lvl w:ilvl="0" w:tplc="FE00E3B6">
      <w:start w:val="1"/>
      <w:numFmt w:val="lowerLetter"/>
      <w:lvlText w:val="%1)"/>
      <w:lvlJc w:val="left"/>
      <w:pPr>
        <w:ind w:left="10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7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4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1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0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780" w:hanging="180"/>
      </w:pPr>
      <w:rPr>
        <w:rFonts w:cs="Times New Roman"/>
      </w:rPr>
    </w:lvl>
  </w:abstractNum>
  <w:abstractNum w:abstractNumId="3" w15:restartNumberingAfterBreak="0">
    <w:nsid w:val="0FF31841"/>
    <w:multiLevelType w:val="hybridMultilevel"/>
    <w:tmpl w:val="5D6A3DC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 w15:restartNumberingAfterBreak="0">
    <w:nsid w:val="14937FA7"/>
    <w:multiLevelType w:val="hybridMultilevel"/>
    <w:tmpl w:val="B0A420DA"/>
    <w:lvl w:ilvl="0" w:tplc="A6AA73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1ED20757"/>
    <w:multiLevelType w:val="hybridMultilevel"/>
    <w:tmpl w:val="C792D9B0"/>
    <w:lvl w:ilvl="0" w:tplc="C15C688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F30D3F"/>
    <w:multiLevelType w:val="multilevel"/>
    <w:tmpl w:val="4AB80D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6FC55F8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2B9B0C95"/>
    <w:multiLevelType w:val="hybridMultilevel"/>
    <w:tmpl w:val="0F547A4E"/>
    <w:lvl w:ilvl="0" w:tplc="8BB89974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14" w:hanging="360"/>
      </w:pPr>
    </w:lvl>
    <w:lvl w:ilvl="2" w:tplc="0409001B" w:tentative="1">
      <w:start w:val="1"/>
      <w:numFmt w:val="lowerRoman"/>
      <w:lvlText w:val="%3."/>
      <w:lvlJc w:val="right"/>
      <w:pPr>
        <w:ind w:left="1734" w:hanging="180"/>
      </w:pPr>
    </w:lvl>
    <w:lvl w:ilvl="3" w:tplc="0409000F" w:tentative="1">
      <w:start w:val="1"/>
      <w:numFmt w:val="decimal"/>
      <w:lvlText w:val="%4."/>
      <w:lvlJc w:val="left"/>
      <w:pPr>
        <w:ind w:left="2454" w:hanging="360"/>
      </w:pPr>
    </w:lvl>
    <w:lvl w:ilvl="4" w:tplc="04090019" w:tentative="1">
      <w:start w:val="1"/>
      <w:numFmt w:val="lowerLetter"/>
      <w:lvlText w:val="%5."/>
      <w:lvlJc w:val="left"/>
      <w:pPr>
        <w:ind w:left="3174" w:hanging="360"/>
      </w:pPr>
    </w:lvl>
    <w:lvl w:ilvl="5" w:tplc="0409001B" w:tentative="1">
      <w:start w:val="1"/>
      <w:numFmt w:val="lowerRoman"/>
      <w:lvlText w:val="%6."/>
      <w:lvlJc w:val="right"/>
      <w:pPr>
        <w:ind w:left="3894" w:hanging="180"/>
      </w:pPr>
    </w:lvl>
    <w:lvl w:ilvl="6" w:tplc="0409000F" w:tentative="1">
      <w:start w:val="1"/>
      <w:numFmt w:val="decimal"/>
      <w:lvlText w:val="%7."/>
      <w:lvlJc w:val="left"/>
      <w:pPr>
        <w:ind w:left="4614" w:hanging="360"/>
      </w:pPr>
    </w:lvl>
    <w:lvl w:ilvl="7" w:tplc="04090019" w:tentative="1">
      <w:start w:val="1"/>
      <w:numFmt w:val="lowerLetter"/>
      <w:lvlText w:val="%8."/>
      <w:lvlJc w:val="left"/>
      <w:pPr>
        <w:ind w:left="5334" w:hanging="360"/>
      </w:pPr>
    </w:lvl>
    <w:lvl w:ilvl="8" w:tplc="04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9" w15:restartNumberingAfterBreak="0">
    <w:nsid w:val="2C90477E"/>
    <w:multiLevelType w:val="hybridMultilevel"/>
    <w:tmpl w:val="BD82BF1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DBA65C9"/>
    <w:multiLevelType w:val="hybridMultilevel"/>
    <w:tmpl w:val="F0822E7C"/>
    <w:lvl w:ilvl="0" w:tplc="08A862C8">
      <w:start w:val="1"/>
      <w:numFmt w:val="decimal"/>
      <w:lvlText w:val="%1."/>
      <w:lvlJc w:val="left"/>
      <w:pPr>
        <w:ind w:left="6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11" w15:restartNumberingAfterBreak="0">
    <w:nsid w:val="32621A26"/>
    <w:multiLevelType w:val="hybridMultilevel"/>
    <w:tmpl w:val="CE5637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FF0C2F"/>
    <w:multiLevelType w:val="hybridMultilevel"/>
    <w:tmpl w:val="F0822E7C"/>
    <w:lvl w:ilvl="0" w:tplc="08A862C8">
      <w:start w:val="1"/>
      <w:numFmt w:val="decimal"/>
      <w:lvlText w:val="%1."/>
      <w:lvlJc w:val="left"/>
      <w:pPr>
        <w:ind w:left="6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13" w15:restartNumberingAfterBreak="0">
    <w:nsid w:val="341F5021"/>
    <w:multiLevelType w:val="hybridMultilevel"/>
    <w:tmpl w:val="AFDE4568"/>
    <w:lvl w:ilvl="0" w:tplc="00B8CE0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strike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 w15:restartNumberingAfterBreak="0">
    <w:nsid w:val="349C74A7"/>
    <w:multiLevelType w:val="hybridMultilevel"/>
    <w:tmpl w:val="F0822E7C"/>
    <w:lvl w:ilvl="0" w:tplc="08A862C8">
      <w:start w:val="1"/>
      <w:numFmt w:val="decimal"/>
      <w:lvlText w:val="%1."/>
      <w:lvlJc w:val="left"/>
      <w:pPr>
        <w:ind w:left="6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15" w15:restartNumberingAfterBreak="0">
    <w:nsid w:val="3A7E3EE7"/>
    <w:multiLevelType w:val="hybridMultilevel"/>
    <w:tmpl w:val="11320110"/>
    <w:lvl w:ilvl="0" w:tplc="39803A4E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0720609"/>
    <w:multiLevelType w:val="hybridMultilevel"/>
    <w:tmpl w:val="E8189EEC"/>
    <w:lvl w:ilvl="0" w:tplc="79565D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28B7F23"/>
    <w:multiLevelType w:val="multilevel"/>
    <w:tmpl w:val="219850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8" w15:restartNumberingAfterBreak="0">
    <w:nsid w:val="45830188"/>
    <w:multiLevelType w:val="hybridMultilevel"/>
    <w:tmpl w:val="94B0913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A63F51"/>
    <w:multiLevelType w:val="hybridMultilevel"/>
    <w:tmpl w:val="2F6A5392"/>
    <w:lvl w:ilvl="0" w:tplc="9CCE35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5E7734D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4F901F4C"/>
    <w:multiLevelType w:val="hybridMultilevel"/>
    <w:tmpl w:val="4D3C8AD0"/>
    <w:lvl w:ilvl="0" w:tplc="040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 w15:restartNumberingAfterBreak="0">
    <w:nsid w:val="534F3EC4"/>
    <w:multiLevelType w:val="hybridMultilevel"/>
    <w:tmpl w:val="0A5838D0"/>
    <w:lvl w:ilvl="0" w:tplc="D0A25FBC">
      <w:start w:val="7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3" w15:restartNumberingAfterBreak="0">
    <w:nsid w:val="55B12F94"/>
    <w:multiLevelType w:val="multilevel"/>
    <w:tmpl w:val="A8CE86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 w15:restartNumberingAfterBreak="0">
    <w:nsid w:val="68664C12"/>
    <w:multiLevelType w:val="hybridMultilevel"/>
    <w:tmpl w:val="087AA56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4555A1"/>
    <w:multiLevelType w:val="hybridMultilevel"/>
    <w:tmpl w:val="8E54911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18C5D20"/>
    <w:multiLevelType w:val="hybridMultilevel"/>
    <w:tmpl w:val="13DE9314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23"/>
  </w:num>
  <w:num w:numId="2">
    <w:abstractNumId w:val="26"/>
  </w:num>
  <w:num w:numId="3">
    <w:abstractNumId w:val="3"/>
  </w:num>
  <w:num w:numId="4">
    <w:abstractNumId w:val="9"/>
  </w:num>
  <w:num w:numId="5">
    <w:abstractNumId w:val="19"/>
  </w:num>
  <w:num w:numId="6">
    <w:abstractNumId w:val="24"/>
  </w:num>
  <w:num w:numId="7">
    <w:abstractNumId w:val="22"/>
  </w:num>
  <w:num w:numId="8">
    <w:abstractNumId w:val="16"/>
  </w:num>
  <w:num w:numId="9">
    <w:abstractNumId w:val="4"/>
  </w:num>
  <w:num w:numId="10">
    <w:abstractNumId w:val="0"/>
  </w:num>
  <w:num w:numId="11">
    <w:abstractNumId w:val="13"/>
  </w:num>
  <w:num w:numId="12">
    <w:abstractNumId w:val="12"/>
  </w:num>
  <w:num w:numId="13">
    <w:abstractNumId w:val="10"/>
  </w:num>
  <w:num w:numId="14">
    <w:abstractNumId w:val="17"/>
  </w:num>
  <w:num w:numId="15">
    <w:abstractNumId w:val="21"/>
  </w:num>
  <w:num w:numId="16">
    <w:abstractNumId w:val="14"/>
  </w:num>
  <w:num w:numId="17">
    <w:abstractNumId w:val="2"/>
  </w:num>
  <w:num w:numId="18">
    <w:abstractNumId w:val="15"/>
  </w:num>
  <w:num w:numId="19">
    <w:abstractNumId w:val="1"/>
  </w:num>
  <w:num w:numId="20">
    <w:abstractNumId w:val="6"/>
  </w:num>
  <w:num w:numId="21">
    <w:abstractNumId w:val="8"/>
  </w:num>
  <w:num w:numId="22">
    <w:abstractNumId w:val="20"/>
  </w:num>
  <w:num w:numId="23">
    <w:abstractNumId w:val="7"/>
  </w:num>
  <w:num w:numId="24">
    <w:abstractNumId w:val="5"/>
  </w:num>
  <w:num w:numId="25">
    <w:abstractNumId w:val="25"/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242"/>
    <w:rsid w:val="00010310"/>
    <w:rsid w:val="0001107E"/>
    <w:rsid w:val="00016FE2"/>
    <w:rsid w:val="000178AE"/>
    <w:rsid w:val="00017EBF"/>
    <w:rsid w:val="00034C3B"/>
    <w:rsid w:val="0003521C"/>
    <w:rsid w:val="00036447"/>
    <w:rsid w:val="000402A0"/>
    <w:rsid w:val="00067982"/>
    <w:rsid w:val="00070A66"/>
    <w:rsid w:val="00076C8D"/>
    <w:rsid w:val="00077CC2"/>
    <w:rsid w:val="00084759"/>
    <w:rsid w:val="00090D9D"/>
    <w:rsid w:val="00093C3C"/>
    <w:rsid w:val="00094718"/>
    <w:rsid w:val="000A2231"/>
    <w:rsid w:val="000A72DE"/>
    <w:rsid w:val="000C1192"/>
    <w:rsid w:val="000C342A"/>
    <w:rsid w:val="000C7C73"/>
    <w:rsid w:val="000D004E"/>
    <w:rsid w:val="000D036A"/>
    <w:rsid w:val="000D133B"/>
    <w:rsid w:val="000E0818"/>
    <w:rsid w:val="000E0AB7"/>
    <w:rsid w:val="000F4B94"/>
    <w:rsid w:val="000F52C7"/>
    <w:rsid w:val="000F52C8"/>
    <w:rsid w:val="001027B4"/>
    <w:rsid w:val="001028A6"/>
    <w:rsid w:val="00105B15"/>
    <w:rsid w:val="0010795C"/>
    <w:rsid w:val="00116644"/>
    <w:rsid w:val="00120597"/>
    <w:rsid w:val="0012272D"/>
    <w:rsid w:val="00125B23"/>
    <w:rsid w:val="00152BDE"/>
    <w:rsid w:val="0016154F"/>
    <w:rsid w:val="001633FA"/>
    <w:rsid w:val="001657F6"/>
    <w:rsid w:val="00173673"/>
    <w:rsid w:val="00191BE5"/>
    <w:rsid w:val="00193295"/>
    <w:rsid w:val="001A058A"/>
    <w:rsid w:val="001A19C0"/>
    <w:rsid w:val="001B2DB7"/>
    <w:rsid w:val="001C39BF"/>
    <w:rsid w:val="001C49DD"/>
    <w:rsid w:val="001C65B1"/>
    <w:rsid w:val="001D07AD"/>
    <w:rsid w:val="001D0B4E"/>
    <w:rsid w:val="001D1014"/>
    <w:rsid w:val="001D2C80"/>
    <w:rsid w:val="001D470D"/>
    <w:rsid w:val="001E073B"/>
    <w:rsid w:val="001E70B8"/>
    <w:rsid w:val="001F4C87"/>
    <w:rsid w:val="001F5AD5"/>
    <w:rsid w:val="001F6401"/>
    <w:rsid w:val="001F66A3"/>
    <w:rsid w:val="002127A6"/>
    <w:rsid w:val="00215ECE"/>
    <w:rsid w:val="0022664E"/>
    <w:rsid w:val="00226B85"/>
    <w:rsid w:val="00231D84"/>
    <w:rsid w:val="002557F1"/>
    <w:rsid w:val="00256982"/>
    <w:rsid w:val="002626B3"/>
    <w:rsid w:val="002635A4"/>
    <w:rsid w:val="00263C46"/>
    <w:rsid w:val="002750A3"/>
    <w:rsid w:val="002843E0"/>
    <w:rsid w:val="00290624"/>
    <w:rsid w:val="00293A62"/>
    <w:rsid w:val="002A09EC"/>
    <w:rsid w:val="002C11AD"/>
    <w:rsid w:val="002C4637"/>
    <w:rsid w:val="002C6066"/>
    <w:rsid w:val="002C7278"/>
    <w:rsid w:val="002D2B1A"/>
    <w:rsid w:val="002D2EC6"/>
    <w:rsid w:val="002D4300"/>
    <w:rsid w:val="002E1040"/>
    <w:rsid w:val="002E4CD4"/>
    <w:rsid w:val="002E6637"/>
    <w:rsid w:val="002F13AA"/>
    <w:rsid w:val="002F51C0"/>
    <w:rsid w:val="00303AC6"/>
    <w:rsid w:val="00323E5B"/>
    <w:rsid w:val="00330EEF"/>
    <w:rsid w:val="00332808"/>
    <w:rsid w:val="00334441"/>
    <w:rsid w:val="00340E19"/>
    <w:rsid w:val="00343BC3"/>
    <w:rsid w:val="00351AC3"/>
    <w:rsid w:val="00351EDC"/>
    <w:rsid w:val="00356F58"/>
    <w:rsid w:val="003651E0"/>
    <w:rsid w:val="00376101"/>
    <w:rsid w:val="003763B0"/>
    <w:rsid w:val="0038011F"/>
    <w:rsid w:val="00380C51"/>
    <w:rsid w:val="00384D5D"/>
    <w:rsid w:val="003851EE"/>
    <w:rsid w:val="003946B2"/>
    <w:rsid w:val="00396A99"/>
    <w:rsid w:val="003A23B0"/>
    <w:rsid w:val="003A57C0"/>
    <w:rsid w:val="003A5964"/>
    <w:rsid w:val="003B03A0"/>
    <w:rsid w:val="003B5077"/>
    <w:rsid w:val="003D07A0"/>
    <w:rsid w:val="003D5DE2"/>
    <w:rsid w:val="003D6388"/>
    <w:rsid w:val="003E2B95"/>
    <w:rsid w:val="003E3D03"/>
    <w:rsid w:val="003F1C17"/>
    <w:rsid w:val="00400DE9"/>
    <w:rsid w:val="004116C2"/>
    <w:rsid w:val="00430500"/>
    <w:rsid w:val="00433BA4"/>
    <w:rsid w:val="004465B2"/>
    <w:rsid w:val="0045135D"/>
    <w:rsid w:val="0045448A"/>
    <w:rsid w:val="00455ABB"/>
    <w:rsid w:val="00456D4B"/>
    <w:rsid w:val="00461C89"/>
    <w:rsid w:val="00463DAF"/>
    <w:rsid w:val="0047356C"/>
    <w:rsid w:val="00473B1A"/>
    <w:rsid w:val="00480271"/>
    <w:rsid w:val="00482593"/>
    <w:rsid w:val="004A7F99"/>
    <w:rsid w:val="004B058C"/>
    <w:rsid w:val="004C0A3D"/>
    <w:rsid w:val="004C3018"/>
    <w:rsid w:val="004C3867"/>
    <w:rsid w:val="004D4306"/>
    <w:rsid w:val="004D49D4"/>
    <w:rsid w:val="004E64D0"/>
    <w:rsid w:val="004F09BF"/>
    <w:rsid w:val="004F0BA9"/>
    <w:rsid w:val="004F2E16"/>
    <w:rsid w:val="004F4C1B"/>
    <w:rsid w:val="004F5062"/>
    <w:rsid w:val="0050310B"/>
    <w:rsid w:val="00510684"/>
    <w:rsid w:val="00511133"/>
    <w:rsid w:val="00517262"/>
    <w:rsid w:val="00520CDF"/>
    <w:rsid w:val="005228C9"/>
    <w:rsid w:val="00522C20"/>
    <w:rsid w:val="00527128"/>
    <w:rsid w:val="00534A02"/>
    <w:rsid w:val="005364B9"/>
    <w:rsid w:val="005367B2"/>
    <w:rsid w:val="00542119"/>
    <w:rsid w:val="005528F2"/>
    <w:rsid w:val="00570FA5"/>
    <w:rsid w:val="00574DC8"/>
    <w:rsid w:val="005762F7"/>
    <w:rsid w:val="00582E48"/>
    <w:rsid w:val="00584B6D"/>
    <w:rsid w:val="00587F96"/>
    <w:rsid w:val="005A1927"/>
    <w:rsid w:val="005A1B5D"/>
    <w:rsid w:val="005B2DDD"/>
    <w:rsid w:val="005C6C81"/>
    <w:rsid w:val="005D012E"/>
    <w:rsid w:val="005D2A63"/>
    <w:rsid w:val="005D3638"/>
    <w:rsid w:val="005D5537"/>
    <w:rsid w:val="005E26C3"/>
    <w:rsid w:val="005F0B1A"/>
    <w:rsid w:val="00602A67"/>
    <w:rsid w:val="006050FD"/>
    <w:rsid w:val="00610ED7"/>
    <w:rsid w:val="00611F17"/>
    <w:rsid w:val="00615A03"/>
    <w:rsid w:val="00622322"/>
    <w:rsid w:val="006267FA"/>
    <w:rsid w:val="00634B4C"/>
    <w:rsid w:val="006508B4"/>
    <w:rsid w:val="00651035"/>
    <w:rsid w:val="00663CB7"/>
    <w:rsid w:val="00665544"/>
    <w:rsid w:val="006828DF"/>
    <w:rsid w:val="0068437B"/>
    <w:rsid w:val="00691039"/>
    <w:rsid w:val="00693ABF"/>
    <w:rsid w:val="00694562"/>
    <w:rsid w:val="006A05E1"/>
    <w:rsid w:val="006A2021"/>
    <w:rsid w:val="006A52D9"/>
    <w:rsid w:val="006A6188"/>
    <w:rsid w:val="006A65B6"/>
    <w:rsid w:val="006B31F1"/>
    <w:rsid w:val="006B4D5D"/>
    <w:rsid w:val="006C7B49"/>
    <w:rsid w:val="006D430E"/>
    <w:rsid w:val="006D4433"/>
    <w:rsid w:val="006D6EB1"/>
    <w:rsid w:val="006E1361"/>
    <w:rsid w:val="006E2894"/>
    <w:rsid w:val="006E2CDB"/>
    <w:rsid w:val="006E4CCB"/>
    <w:rsid w:val="006E55FF"/>
    <w:rsid w:val="00705C04"/>
    <w:rsid w:val="00710F36"/>
    <w:rsid w:val="00720776"/>
    <w:rsid w:val="00725287"/>
    <w:rsid w:val="007303B5"/>
    <w:rsid w:val="00736062"/>
    <w:rsid w:val="0074253A"/>
    <w:rsid w:val="0074341D"/>
    <w:rsid w:val="00743AF2"/>
    <w:rsid w:val="00750258"/>
    <w:rsid w:val="007518A6"/>
    <w:rsid w:val="007573FA"/>
    <w:rsid w:val="00770971"/>
    <w:rsid w:val="00777B58"/>
    <w:rsid w:val="00781A57"/>
    <w:rsid w:val="007877CA"/>
    <w:rsid w:val="007903F9"/>
    <w:rsid w:val="00790AA4"/>
    <w:rsid w:val="0079236F"/>
    <w:rsid w:val="00793A22"/>
    <w:rsid w:val="00794DFA"/>
    <w:rsid w:val="007B4BFB"/>
    <w:rsid w:val="007D2C3B"/>
    <w:rsid w:val="007D3C70"/>
    <w:rsid w:val="007E0494"/>
    <w:rsid w:val="007E3FC5"/>
    <w:rsid w:val="007E694E"/>
    <w:rsid w:val="007F2AC0"/>
    <w:rsid w:val="00800F09"/>
    <w:rsid w:val="008023ED"/>
    <w:rsid w:val="008027B3"/>
    <w:rsid w:val="008069BC"/>
    <w:rsid w:val="008079EF"/>
    <w:rsid w:val="00812FE5"/>
    <w:rsid w:val="008148DB"/>
    <w:rsid w:val="00816353"/>
    <w:rsid w:val="00825538"/>
    <w:rsid w:val="00831E72"/>
    <w:rsid w:val="00840676"/>
    <w:rsid w:val="00844A06"/>
    <w:rsid w:val="008464EB"/>
    <w:rsid w:val="008577F4"/>
    <w:rsid w:val="00866540"/>
    <w:rsid w:val="00873A1E"/>
    <w:rsid w:val="00892D88"/>
    <w:rsid w:val="00893513"/>
    <w:rsid w:val="008A572E"/>
    <w:rsid w:val="008B586A"/>
    <w:rsid w:val="008B6032"/>
    <w:rsid w:val="008C0537"/>
    <w:rsid w:val="008C06E9"/>
    <w:rsid w:val="008C0D3A"/>
    <w:rsid w:val="008C0F3F"/>
    <w:rsid w:val="008C44AA"/>
    <w:rsid w:val="008C60A3"/>
    <w:rsid w:val="008E02D7"/>
    <w:rsid w:val="008F1941"/>
    <w:rsid w:val="008F37D5"/>
    <w:rsid w:val="008F490E"/>
    <w:rsid w:val="00906839"/>
    <w:rsid w:val="00911372"/>
    <w:rsid w:val="00915D8D"/>
    <w:rsid w:val="00923725"/>
    <w:rsid w:val="00932125"/>
    <w:rsid w:val="00936FE2"/>
    <w:rsid w:val="00952E05"/>
    <w:rsid w:val="009567F0"/>
    <w:rsid w:val="009737A8"/>
    <w:rsid w:val="00974E64"/>
    <w:rsid w:val="009755F4"/>
    <w:rsid w:val="009836AB"/>
    <w:rsid w:val="00983C1A"/>
    <w:rsid w:val="009930F2"/>
    <w:rsid w:val="0099378C"/>
    <w:rsid w:val="0099420E"/>
    <w:rsid w:val="009B2D80"/>
    <w:rsid w:val="009C337C"/>
    <w:rsid w:val="009C6310"/>
    <w:rsid w:val="009C6F12"/>
    <w:rsid w:val="009D0574"/>
    <w:rsid w:val="009D2DE4"/>
    <w:rsid w:val="009E5022"/>
    <w:rsid w:val="009F45DC"/>
    <w:rsid w:val="009F48EC"/>
    <w:rsid w:val="009F6730"/>
    <w:rsid w:val="00A04877"/>
    <w:rsid w:val="00A05769"/>
    <w:rsid w:val="00A17640"/>
    <w:rsid w:val="00A21D6D"/>
    <w:rsid w:val="00A221B9"/>
    <w:rsid w:val="00A3134D"/>
    <w:rsid w:val="00A31F3B"/>
    <w:rsid w:val="00A44BE2"/>
    <w:rsid w:val="00A4611C"/>
    <w:rsid w:val="00A628F9"/>
    <w:rsid w:val="00A63AC9"/>
    <w:rsid w:val="00A671B8"/>
    <w:rsid w:val="00A720EB"/>
    <w:rsid w:val="00A81E86"/>
    <w:rsid w:val="00A824E9"/>
    <w:rsid w:val="00A94EDF"/>
    <w:rsid w:val="00A95FF9"/>
    <w:rsid w:val="00AA1E79"/>
    <w:rsid w:val="00AA4E78"/>
    <w:rsid w:val="00AB09DA"/>
    <w:rsid w:val="00AB0CFF"/>
    <w:rsid w:val="00AB107A"/>
    <w:rsid w:val="00AC44EB"/>
    <w:rsid w:val="00AC6089"/>
    <w:rsid w:val="00AC6821"/>
    <w:rsid w:val="00AD09BD"/>
    <w:rsid w:val="00AD6CDE"/>
    <w:rsid w:val="00AE3C3F"/>
    <w:rsid w:val="00AF2DAC"/>
    <w:rsid w:val="00AF752B"/>
    <w:rsid w:val="00B0169B"/>
    <w:rsid w:val="00B0765C"/>
    <w:rsid w:val="00B10534"/>
    <w:rsid w:val="00B14B2D"/>
    <w:rsid w:val="00B161FA"/>
    <w:rsid w:val="00B226B5"/>
    <w:rsid w:val="00B26371"/>
    <w:rsid w:val="00B276DB"/>
    <w:rsid w:val="00B32D10"/>
    <w:rsid w:val="00B34238"/>
    <w:rsid w:val="00B47E10"/>
    <w:rsid w:val="00B53206"/>
    <w:rsid w:val="00B55D8A"/>
    <w:rsid w:val="00B60829"/>
    <w:rsid w:val="00B7181B"/>
    <w:rsid w:val="00B76E67"/>
    <w:rsid w:val="00B84438"/>
    <w:rsid w:val="00B86051"/>
    <w:rsid w:val="00BA15F5"/>
    <w:rsid w:val="00BA692F"/>
    <w:rsid w:val="00BA71D3"/>
    <w:rsid w:val="00BB68B0"/>
    <w:rsid w:val="00BC57DC"/>
    <w:rsid w:val="00BC65DD"/>
    <w:rsid w:val="00BE29DA"/>
    <w:rsid w:val="00BE3B92"/>
    <w:rsid w:val="00BF1475"/>
    <w:rsid w:val="00BF6253"/>
    <w:rsid w:val="00BF75D5"/>
    <w:rsid w:val="00C07D09"/>
    <w:rsid w:val="00C12C8D"/>
    <w:rsid w:val="00C16D9C"/>
    <w:rsid w:val="00C21951"/>
    <w:rsid w:val="00C23921"/>
    <w:rsid w:val="00C2677F"/>
    <w:rsid w:val="00C27F50"/>
    <w:rsid w:val="00C307D1"/>
    <w:rsid w:val="00C31CAA"/>
    <w:rsid w:val="00C41D73"/>
    <w:rsid w:val="00C43EAA"/>
    <w:rsid w:val="00C50B6C"/>
    <w:rsid w:val="00C534A8"/>
    <w:rsid w:val="00C601CB"/>
    <w:rsid w:val="00C62334"/>
    <w:rsid w:val="00C7137D"/>
    <w:rsid w:val="00C87083"/>
    <w:rsid w:val="00C94AC5"/>
    <w:rsid w:val="00CA348F"/>
    <w:rsid w:val="00CA4DC0"/>
    <w:rsid w:val="00CA767F"/>
    <w:rsid w:val="00CB2DBB"/>
    <w:rsid w:val="00CB60FE"/>
    <w:rsid w:val="00CC0764"/>
    <w:rsid w:val="00CC0DA8"/>
    <w:rsid w:val="00CC64D8"/>
    <w:rsid w:val="00CD507D"/>
    <w:rsid w:val="00CD6125"/>
    <w:rsid w:val="00CD6802"/>
    <w:rsid w:val="00CD71B5"/>
    <w:rsid w:val="00CD7BCD"/>
    <w:rsid w:val="00CE607D"/>
    <w:rsid w:val="00CF6EF5"/>
    <w:rsid w:val="00D00D76"/>
    <w:rsid w:val="00D01CCF"/>
    <w:rsid w:val="00D021C6"/>
    <w:rsid w:val="00D10089"/>
    <w:rsid w:val="00D14A3E"/>
    <w:rsid w:val="00D14B3D"/>
    <w:rsid w:val="00D14FDA"/>
    <w:rsid w:val="00D173AB"/>
    <w:rsid w:val="00D20EC4"/>
    <w:rsid w:val="00D33AF6"/>
    <w:rsid w:val="00D3459E"/>
    <w:rsid w:val="00D37343"/>
    <w:rsid w:val="00D417A9"/>
    <w:rsid w:val="00D4479D"/>
    <w:rsid w:val="00D45138"/>
    <w:rsid w:val="00D5026C"/>
    <w:rsid w:val="00D55643"/>
    <w:rsid w:val="00D563C3"/>
    <w:rsid w:val="00D6095E"/>
    <w:rsid w:val="00D60DD7"/>
    <w:rsid w:val="00D65A15"/>
    <w:rsid w:val="00D66DBD"/>
    <w:rsid w:val="00D66F6F"/>
    <w:rsid w:val="00D72D46"/>
    <w:rsid w:val="00D963F4"/>
    <w:rsid w:val="00D97CCA"/>
    <w:rsid w:val="00DB308E"/>
    <w:rsid w:val="00DB599B"/>
    <w:rsid w:val="00DB63C5"/>
    <w:rsid w:val="00DD5F45"/>
    <w:rsid w:val="00DE0B09"/>
    <w:rsid w:val="00DE1F2E"/>
    <w:rsid w:val="00DF743C"/>
    <w:rsid w:val="00E0031A"/>
    <w:rsid w:val="00E00D3C"/>
    <w:rsid w:val="00E01114"/>
    <w:rsid w:val="00E0211F"/>
    <w:rsid w:val="00E0392C"/>
    <w:rsid w:val="00E0642C"/>
    <w:rsid w:val="00E065F7"/>
    <w:rsid w:val="00E10A83"/>
    <w:rsid w:val="00E1780A"/>
    <w:rsid w:val="00E23308"/>
    <w:rsid w:val="00E27617"/>
    <w:rsid w:val="00E32AFC"/>
    <w:rsid w:val="00E3454F"/>
    <w:rsid w:val="00E362AE"/>
    <w:rsid w:val="00E40E12"/>
    <w:rsid w:val="00E4458C"/>
    <w:rsid w:val="00E518B5"/>
    <w:rsid w:val="00E64394"/>
    <w:rsid w:val="00E64A8D"/>
    <w:rsid w:val="00E6675E"/>
    <w:rsid w:val="00E66D1F"/>
    <w:rsid w:val="00E91CC8"/>
    <w:rsid w:val="00E94573"/>
    <w:rsid w:val="00E946FB"/>
    <w:rsid w:val="00E949EC"/>
    <w:rsid w:val="00EA11CA"/>
    <w:rsid w:val="00EA5A19"/>
    <w:rsid w:val="00EB090F"/>
    <w:rsid w:val="00EB4547"/>
    <w:rsid w:val="00EB6CFA"/>
    <w:rsid w:val="00EC30E5"/>
    <w:rsid w:val="00EC354D"/>
    <w:rsid w:val="00ED102D"/>
    <w:rsid w:val="00ED18E0"/>
    <w:rsid w:val="00ED4943"/>
    <w:rsid w:val="00ED5D42"/>
    <w:rsid w:val="00EE44AC"/>
    <w:rsid w:val="00EE5242"/>
    <w:rsid w:val="00F04B8B"/>
    <w:rsid w:val="00F23685"/>
    <w:rsid w:val="00F27C6E"/>
    <w:rsid w:val="00F35E77"/>
    <w:rsid w:val="00F36268"/>
    <w:rsid w:val="00F47FEF"/>
    <w:rsid w:val="00F53203"/>
    <w:rsid w:val="00F5495C"/>
    <w:rsid w:val="00F55DB9"/>
    <w:rsid w:val="00F5677A"/>
    <w:rsid w:val="00F5752F"/>
    <w:rsid w:val="00F716BE"/>
    <w:rsid w:val="00F77B2D"/>
    <w:rsid w:val="00F83724"/>
    <w:rsid w:val="00F85975"/>
    <w:rsid w:val="00F865A0"/>
    <w:rsid w:val="00F86A0D"/>
    <w:rsid w:val="00F9122A"/>
    <w:rsid w:val="00F97EA0"/>
    <w:rsid w:val="00FA50EC"/>
    <w:rsid w:val="00FA528D"/>
    <w:rsid w:val="00FA6014"/>
    <w:rsid w:val="00FA635F"/>
    <w:rsid w:val="00FC47BC"/>
    <w:rsid w:val="00FD04CB"/>
    <w:rsid w:val="00FD0E31"/>
    <w:rsid w:val="00FD42DE"/>
    <w:rsid w:val="00FD6C45"/>
    <w:rsid w:val="00FE70EC"/>
    <w:rsid w:val="00FF1CCA"/>
    <w:rsid w:val="00FF2502"/>
    <w:rsid w:val="00FF49D3"/>
    <w:rsid w:val="01DEDE8E"/>
    <w:rsid w:val="06867387"/>
    <w:rsid w:val="07242F19"/>
    <w:rsid w:val="07E8ACD5"/>
    <w:rsid w:val="084D55C9"/>
    <w:rsid w:val="0A5B5509"/>
    <w:rsid w:val="0D050507"/>
    <w:rsid w:val="0D929E8D"/>
    <w:rsid w:val="0DA41B6D"/>
    <w:rsid w:val="0E71476A"/>
    <w:rsid w:val="0F88381C"/>
    <w:rsid w:val="10B949A8"/>
    <w:rsid w:val="11D05608"/>
    <w:rsid w:val="13BEBEC2"/>
    <w:rsid w:val="181E98A5"/>
    <w:rsid w:val="1C65D203"/>
    <w:rsid w:val="1F1CBC69"/>
    <w:rsid w:val="20CAAF86"/>
    <w:rsid w:val="2772D38F"/>
    <w:rsid w:val="27D917D3"/>
    <w:rsid w:val="290EA3F0"/>
    <w:rsid w:val="2AA4B871"/>
    <w:rsid w:val="2AD3E102"/>
    <w:rsid w:val="2BBB81E5"/>
    <w:rsid w:val="2CF6630A"/>
    <w:rsid w:val="2D3832CB"/>
    <w:rsid w:val="2F03DFDB"/>
    <w:rsid w:val="2FA80ED6"/>
    <w:rsid w:val="2FB7699F"/>
    <w:rsid w:val="319BE1FD"/>
    <w:rsid w:val="32C53BAA"/>
    <w:rsid w:val="32CC4D78"/>
    <w:rsid w:val="32D3D55C"/>
    <w:rsid w:val="33873326"/>
    <w:rsid w:val="345238B1"/>
    <w:rsid w:val="34D9A171"/>
    <w:rsid w:val="353FD486"/>
    <w:rsid w:val="361607C4"/>
    <w:rsid w:val="3616BC09"/>
    <w:rsid w:val="36BED3E8"/>
    <w:rsid w:val="36DB2E0B"/>
    <w:rsid w:val="372F528A"/>
    <w:rsid w:val="3864BD05"/>
    <w:rsid w:val="38DD4F49"/>
    <w:rsid w:val="391E721A"/>
    <w:rsid w:val="3927703C"/>
    <w:rsid w:val="3A56EED6"/>
    <w:rsid w:val="3CA69128"/>
    <w:rsid w:val="3E9F3BBA"/>
    <w:rsid w:val="3F993007"/>
    <w:rsid w:val="41553809"/>
    <w:rsid w:val="419A4980"/>
    <w:rsid w:val="41C4233E"/>
    <w:rsid w:val="425F93A3"/>
    <w:rsid w:val="4270B879"/>
    <w:rsid w:val="42F54982"/>
    <w:rsid w:val="4432EDFA"/>
    <w:rsid w:val="44E5ADA1"/>
    <w:rsid w:val="46137246"/>
    <w:rsid w:val="48958698"/>
    <w:rsid w:val="49FCE6C3"/>
    <w:rsid w:val="4BA46AC1"/>
    <w:rsid w:val="4DFB2496"/>
    <w:rsid w:val="4E14B696"/>
    <w:rsid w:val="4F494734"/>
    <w:rsid w:val="500BC8BC"/>
    <w:rsid w:val="504E75CA"/>
    <w:rsid w:val="5051296A"/>
    <w:rsid w:val="505A10C8"/>
    <w:rsid w:val="512B65D4"/>
    <w:rsid w:val="5156748E"/>
    <w:rsid w:val="51DC5425"/>
    <w:rsid w:val="535B95BC"/>
    <w:rsid w:val="5453C3FD"/>
    <w:rsid w:val="5519D550"/>
    <w:rsid w:val="551D0D91"/>
    <w:rsid w:val="57DAE05B"/>
    <w:rsid w:val="5886669A"/>
    <w:rsid w:val="5C734053"/>
    <w:rsid w:val="5CEE1D6E"/>
    <w:rsid w:val="5EE1BDC4"/>
    <w:rsid w:val="5FB3E1EF"/>
    <w:rsid w:val="5FDC1042"/>
    <w:rsid w:val="60DAFC7A"/>
    <w:rsid w:val="616C78B7"/>
    <w:rsid w:val="61FCE025"/>
    <w:rsid w:val="63E4FC85"/>
    <w:rsid w:val="647484A4"/>
    <w:rsid w:val="65B4D0D8"/>
    <w:rsid w:val="65E947DA"/>
    <w:rsid w:val="6AFA32A0"/>
    <w:rsid w:val="6DA6BA60"/>
    <w:rsid w:val="6DCF9935"/>
    <w:rsid w:val="6E892C7B"/>
    <w:rsid w:val="704912D6"/>
    <w:rsid w:val="70E2218F"/>
    <w:rsid w:val="71DAD218"/>
    <w:rsid w:val="71DDBFFA"/>
    <w:rsid w:val="724382D5"/>
    <w:rsid w:val="726D6460"/>
    <w:rsid w:val="732D6A75"/>
    <w:rsid w:val="7396E57B"/>
    <w:rsid w:val="7693A7E3"/>
    <w:rsid w:val="77BFC117"/>
    <w:rsid w:val="78DDA13D"/>
    <w:rsid w:val="78DFFF1D"/>
    <w:rsid w:val="795B9178"/>
    <w:rsid w:val="796FCF10"/>
    <w:rsid w:val="7AF0CE9E"/>
    <w:rsid w:val="7CAB931F"/>
    <w:rsid w:val="7E331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B92F18B"/>
  <w15:chartTrackingRefBased/>
  <w15:docId w15:val="{0F63E412-D829-4D4E-A9F6-E87CFEAE2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locked="1"/>
    <w:lsdException w:name="caption" w:locked="1" w:semiHidden="1" w:unhideWhenUsed="1" w:qFormat="1"/>
    <w:lsdException w:name="page number" w:locked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EE5242"/>
    <w:rPr>
      <w:sz w:val="24"/>
      <w:szCs w:val="24"/>
    </w:rPr>
  </w:style>
  <w:style w:type="paragraph" w:styleId="Nadpis3">
    <w:name w:val="heading 3"/>
    <w:basedOn w:val="Normln"/>
    <w:next w:val="Normln"/>
    <w:link w:val="Nadpis3Char"/>
    <w:qFormat/>
    <w:rsid w:val="00FA635F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dpis4">
    <w:name w:val="heading 4"/>
    <w:basedOn w:val="Normln"/>
    <w:next w:val="Normln"/>
    <w:link w:val="Nadpis4Char"/>
    <w:qFormat/>
    <w:rsid w:val="00EE5242"/>
    <w:pPr>
      <w:keepNext/>
      <w:outlineLvl w:val="3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B35739"/>
    <w:rPr>
      <w:rFonts w:ascii="Tahoma" w:eastAsia="Times New Roman" w:hAnsi="Tahoma" w:cs="Tahoma"/>
      <w:sz w:val="16"/>
      <w:szCs w:val="16"/>
    </w:rPr>
  </w:style>
  <w:style w:type="paragraph" w:customStyle="1" w:styleId="Bezmezer1">
    <w:name w:val="Bez mezer1"/>
    <w:rsid w:val="001D07AD"/>
    <w:rPr>
      <w:rFonts w:eastAsia="Times New Roman"/>
      <w:sz w:val="24"/>
      <w:szCs w:val="24"/>
      <w:lang w:eastAsia="en-US"/>
    </w:rPr>
  </w:style>
  <w:style w:type="character" w:customStyle="1" w:styleId="Nadpis4Char">
    <w:name w:val="Nadpis 4 Char"/>
    <w:link w:val="Nadpis4"/>
    <w:locked/>
    <w:rsid w:val="00EE5242"/>
    <w:rPr>
      <w:rFonts w:eastAsia="Times New Roman" w:cs="Times New Roman"/>
      <w:lang w:val="x-none" w:eastAsia="cs-CZ"/>
    </w:rPr>
  </w:style>
  <w:style w:type="paragraph" w:styleId="Zpat">
    <w:name w:val="footer"/>
    <w:basedOn w:val="Normln"/>
    <w:link w:val="ZpatChar"/>
    <w:rsid w:val="00EE5242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locked/>
    <w:rsid w:val="00EE5242"/>
    <w:rPr>
      <w:rFonts w:eastAsia="Times New Roman" w:cs="Times New Roman"/>
      <w:lang w:val="x-none" w:eastAsia="cs-CZ"/>
    </w:rPr>
  </w:style>
  <w:style w:type="character" w:styleId="slostrnky">
    <w:name w:val="page number"/>
    <w:rsid w:val="00EE5242"/>
    <w:rPr>
      <w:rFonts w:cs="Times New Roman"/>
    </w:rPr>
  </w:style>
  <w:style w:type="paragraph" w:customStyle="1" w:styleId="ListParagraph1">
    <w:name w:val="List Paragraph1"/>
    <w:basedOn w:val="Normln"/>
    <w:rsid w:val="00EE524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Odstavecseseznamem1">
    <w:name w:val="Odstavec se seznamem1"/>
    <w:basedOn w:val="Normln"/>
    <w:rsid w:val="00EE5242"/>
    <w:pPr>
      <w:ind w:left="720"/>
      <w:contextualSpacing/>
    </w:pPr>
    <w:rPr>
      <w:sz w:val="20"/>
      <w:szCs w:val="20"/>
    </w:rPr>
  </w:style>
  <w:style w:type="character" w:customStyle="1" w:styleId="Nadpis3Char">
    <w:name w:val="Nadpis 3 Char"/>
    <w:link w:val="Nadpis3"/>
    <w:semiHidden/>
    <w:locked/>
    <w:rsid w:val="00FA635F"/>
    <w:rPr>
      <w:rFonts w:ascii="Cambria" w:hAnsi="Cambria" w:cs="Times New Roman"/>
      <w:b/>
      <w:bCs/>
      <w:color w:val="4F81BD"/>
      <w:lang w:val="x-none" w:eastAsia="cs-CZ"/>
    </w:rPr>
  </w:style>
  <w:style w:type="paragraph" w:customStyle="1" w:styleId="ListParagraph0">
    <w:name w:val="List Paragraph0"/>
    <w:basedOn w:val="Normln"/>
    <w:uiPriority w:val="34"/>
    <w:qFormat/>
    <w:rsid w:val="00DE1F2E"/>
    <w:pPr>
      <w:ind w:left="708"/>
    </w:pPr>
  </w:style>
  <w:style w:type="table" w:styleId="Mkatabulky">
    <w:name w:val="Table Grid"/>
    <w:basedOn w:val="Normlntabulka"/>
    <w:locked/>
    <w:rsid w:val="00E17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Pr>
      <w:color w:val="0563C1" w:themeColor="hyperlink"/>
      <w:u w:val="single"/>
    </w:rPr>
  </w:style>
  <w:style w:type="paragraph" w:styleId="Textkomente">
    <w:name w:val="annotation text"/>
    <w:basedOn w:val="Normln"/>
    <w:link w:val="TextkomenteChar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</w:style>
  <w:style w:type="character" w:styleId="Odkaznakoment">
    <w:name w:val="annotation reference"/>
    <w:basedOn w:val="Standardnpsmoodstavce"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rsid w:val="00C16D9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C16D9C"/>
    <w:rPr>
      <w:b/>
      <w:bCs/>
    </w:rPr>
  </w:style>
  <w:style w:type="paragraph" w:customStyle="1" w:styleId="wText">
    <w:name w:val="wText"/>
    <w:basedOn w:val="Normln"/>
    <w:link w:val="wTextChar"/>
    <w:uiPriority w:val="1"/>
    <w:qFormat/>
    <w:rsid w:val="00263C46"/>
    <w:pPr>
      <w:spacing w:after="180"/>
      <w:jc w:val="both"/>
    </w:pPr>
    <w:rPr>
      <w:rFonts w:eastAsia="MS Mincho"/>
      <w:sz w:val="22"/>
      <w:szCs w:val="22"/>
      <w:lang w:eastAsia="en-US"/>
    </w:rPr>
  </w:style>
  <w:style w:type="character" w:customStyle="1" w:styleId="wTextChar">
    <w:name w:val="wText Char"/>
    <w:basedOn w:val="Standardnpsmoodstavce"/>
    <w:link w:val="wText"/>
    <w:uiPriority w:val="1"/>
    <w:locked/>
    <w:rsid w:val="00263C46"/>
    <w:rPr>
      <w:rFonts w:eastAsia="MS Minch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53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1409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Statut Stipendia Václava Havla</vt:lpstr>
    </vt:vector>
  </TitlesOfParts>
  <Company>Univerzita Karlova v Praze</Company>
  <LinksUpToDate>false</LinksUpToDate>
  <CharactersWithSpaces>9712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Statut Stipendia Václava Havla</dc:title>
  <dc:subject>Opatření rektora č. 51/2015</dc:subject>
  <dc:creator>Iva Satrapová</dc:creator>
  <cp:keywords/>
  <dc:description/>
  <cp:lastModifiedBy>Marcela Hejhalová</cp:lastModifiedBy>
  <cp:revision>2</cp:revision>
  <cp:lastPrinted>2022-06-15T06:55:00Z</cp:lastPrinted>
  <dcterms:created xsi:type="dcterms:W3CDTF">2022-06-15T06:55:00Z</dcterms:created>
  <dcterms:modified xsi:type="dcterms:W3CDTF">2022-06-15T06:55:00Z</dcterms:modified>
</cp:coreProperties>
</file>